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716578" w:rsidRDefault="005631A0" w:rsidP="00AF090C">
      <w:pPr>
        <w:rPr>
          <w:rFonts w:cs="Arial"/>
          <w:sz w:val="28"/>
          <w:szCs w:val="28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090C" w:rsidRPr="00623144">
        <w:rPr>
          <w:rFonts w:cs="Arial"/>
        </w:rPr>
        <w:br w:type="textWrapping" w:clear="all"/>
      </w: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4A5D1B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0" t="0" r="0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Pr="00716578" w:rsidRDefault="002159C4" w:rsidP="00CE777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Pr="00716578" w:rsidRDefault="002159C4" w:rsidP="00CE777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9C20FD" w:rsidRPr="009C20FD" w:rsidRDefault="009C20FD" w:rsidP="009C20FD">
      <w:pPr>
        <w:jc w:val="center"/>
        <w:rPr>
          <w:sz w:val="28"/>
          <w:szCs w:val="28"/>
          <w:lang w:eastAsia="ru-RU"/>
        </w:rPr>
      </w:pPr>
      <w:r w:rsidRPr="009C20FD">
        <w:rPr>
          <w:sz w:val="28"/>
          <w:szCs w:val="28"/>
          <w:lang w:eastAsia="ru-RU"/>
        </w:rPr>
        <w:t>(</w:t>
      </w:r>
      <w:r w:rsidRPr="009C20FD">
        <w:rPr>
          <w:sz w:val="28"/>
          <w:szCs w:val="28"/>
          <w:lang w:val="en-US" w:eastAsia="ru-RU"/>
        </w:rPr>
        <w:t>LXII</w:t>
      </w:r>
      <w:r w:rsidRPr="009C20FD">
        <w:rPr>
          <w:sz w:val="28"/>
          <w:szCs w:val="28"/>
          <w:lang w:eastAsia="ru-RU"/>
        </w:rPr>
        <w:t xml:space="preserve"> сессия </w:t>
      </w:r>
      <w:r w:rsidRPr="009C20FD">
        <w:rPr>
          <w:sz w:val="28"/>
          <w:szCs w:val="28"/>
          <w:lang w:val="en-US" w:eastAsia="ru-RU"/>
        </w:rPr>
        <w:t>V</w:t>
      </w:r>
      <w:r w:rsidRPr="009C20FD">
        <w:rPr>
          <w:sz w:val="28"/>
          <w:szCs w:val="28"/>
          <w:lang w:eastAsia="ru-RU"/>
        </w:rPr>
        <w:t xml:space="preserve"> созыва)</w:t>
      </w:r>
    </w:p>
    <w:p w:rsidR="00AB4E1D" w:rsidRDefault="00AB4E1D" w:rsidP="009C20FD">
      <w:pPr>
        <w:suppressAutoHyphens/>
        <w:jc w:val="center"/>
        <w:rPr>
          <w:sz w:val="28"/>
          <w:szCs w:val="28"/>
        </w:rPr>
      </w:pPr>
    </w:p>
    <w:p w:rsidR="00716578" w:rsidRDefault="00716578" w:rsidP="00A276C7">
      <w:pPr>
        <w:suppressAutoHyphens/>
        <w:rPr>
          <w:sz w:val="28"/>
          <w:szCs w:val="28"/>
        </w:rPr>
      </w:pPr>
    </w:p>
    <w:p w:rsidR="00716578" w:rsidRPr="00AD73FE" w:rsidRDefault="00716578" w:rsidP="00A276C7">
      <w:pPr>
        <w:suppressAutoHyphens/>
        <w:rPr>
          <w:sz w:val="28"/>
          <w:szCs w:val="28"/>
        </w:rPr>
      </w:pPr>
    </w:p>
    <w:p w:rsidR="00716578" w:rsidRPr="009D445C" w:rsidRDefault="00C91BA2" w:rsidP="00716578">
      <w:pPr>
        <w:ind w:right="-1"/>
        <w:rPr>
          <w:sz w:val="28"/>
          <w:szCs w:val="28"/>
        </w:rPr>
      </w:pPr>
      <w:r>
        <w:rPr>
          <w:sz w:val="28"/>
          <w:szCs w:val="28"/>
        </w:rPr>
        <w:t>о</w:t>
      </w:r>
      <w:r w:rsidR="00716578" w:rsidRPr="009D445C">
        <w:rPr>
          <w:sz w:val="28"/>
          <w:szCs w:val="28"/>
        </w:rPr>
        <w:t>т</w:t>
      </w:r>
      <w:r w:rsidR="001C3068">
        <w:rPr>
          <w:sz w:val="28"/>
          <w:szCs w:val="28"/>
        </w:rPr>
        <w:t>26 августа</w:t>
      </w:r>
      <w:r>
        <w:rPr>
          <w:sz w:val="28"/>
          <w:szCs w:val="28"/>
        </w:rPr>
        <w:t xml:space="preserve"> 2019 года</w:t>
      </w:r>
      <w:r w:rsidR="00716578" w:rsidRPr="009D445C">
        <w:rPr>
          <w:sz w:val="28"/>
          <w:szCs w:val="28"/>
        </w:rPr>
        <w:t xml:space="preserve"> </w:t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 w:rsidR="001C3068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1C3068">
        <w:rPr>
          <w:sz w:val="28"/>
          <w:szCs w:val="28"/>
        </w:rPr>
        <w:t xml:space="preserve"> 406</w:t>
      </w:r>
    </w:p>
    <w:p w:rsidR="00AB4E1D" w:rsidRDefault="00AB4E1D" w:rsidP="00A276C7">
      <w:pPr>
        <w:suppressAutoHyphens/>
        <w:rPr>
          <w:sz w:val="28"/>
          <w:szCs w:val="28"/>
        </w:rPr>
      </w:pPr>
    </w:p>
    <w:p w:rsidR="00716578" w:rsidRPr="00AD73FE" w:rsidRDefault="00716578" w:rsidP="00A276C7">
      <w:pPr>
        <w:suppressAutoHyphens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328"/>
      </w:tblGrid>
      <w:tr w:rsidR="00AB4E1D" w:rsidRPr="00AD73FE" w:rsidTr="00412FD6">
        <w:tc>
          <w:tcPr>
            <w:tcW w:w="5328" w:type="dxa"/>
          </w:tcPr>
          <w:p w:rsidR="00AB4E1D" w:rsidRPr="0019476D" w:rsidRDefault="00AB4E1D" w:rsidP="009C6C4D">
            <w:pPr>
              <w:jc w:val="both"/>
              <w:rPr>
                <w:sz w:val="28"/>
                <w:szCs w:val="28"/>
              </w:rPr>
            </w:pPr>
            <w:r w:rsidRPr="0019476D">
              <w:rPr>
                <w:sz w:val="28"/>
                <w:szCs w:val="28"/>
              </w:rPr>
              <w:t xml:space="preserve">О внесении изменений в </w:t>
            </w:r>
            <w:r w:rsidR="009C6C4D">
              <w:rPr>
                <w:sz w:val="28"/>
                <w:szCs w:val="28"/>
              </w:rPr>
              <w:t>Р</w:t>
            </w:r>
            <w:r w:rsidR="005D363E" w:rsidRPr="0019476D">
              <w:rPr>
                <w:sz w:val="28"/>
                <w:szCs w:val="28"/>
              </w:rPr>
              <w:t xml:space="preserve">ешение Совета депутатов городского округа Анадырь от 24 сентября </w:t>
            </w:r>
            <w:r w:rsidR="001C3068">
              <w:rPr>
                <w:sz w:val="28"/>
                <w:szCs w:val="28"/>
              </w:rPr>
              <w:t>2015 года № 88 «Об утверждении П</w:t>
            </w:r>
            <w:bookmarkStart w:id="0" w:name="_GoBack"/>
            <w:bookmarkEnd w:id="0"/>
            <w:r w:rsidR="005D363E" w:rsidRPr="0019476D">
              <w:rPr>
                <w:sz w:val="28"/>
                <w:szCs w:val="28"/>
              </w:rPr>
              <w:t>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      </w:r>
          </w:p>
        </w:tc>
      </w:tr>
    </w:tbl>
    <w:p w:rsidR="001C3068" w:rsidRDefault="00412FD6" w:rsidP="00A276C7">
      <w:pPr>
        <w:suppressAutoHyphens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CB6BE1" w:rsidRPr="00AD73FE" w:rsidRDefault="003A7931" w:rsidP="00CB6BE1">
      <w:pPr>
        <w:suppressAutoHyphens/>
        <w:ind w:firstLine="708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В целях приведения </w:t>
      </w:r>
      <w:r w:rsidR="005D363E" w:rsidRPr="005D363E">
        <w:rPr>
          <w:sz w:val="28"/>
          <w:szCs w:val="28"/>
        </w:rPr>
        <w:t>решени</w:t>
      </w:r>
      <w:r w:rsidR="005D363E">
        <w:rPr>
          <w:sz w:val="28"/>
          <w:szCs w:val="28"/>
        </w:rPr>
        <w:t>я</w:t>
      </w:r>
      <w:r w:rsidR="005D363E" w:rsidRPr="005D363E">
        <w:rPr>
          <w:sz w:val="28"/>
          <w:szCs w:val="28"/>
        </w:rPr>
        <w:t xml:space="preserve"> Совета депутатов 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</w:t>
      </w:r>
      <w:r w:rsidR="005D363E" w:rsidRPr="0019476D">
        <w:rPr>
          <w:sz w:val="28"/>
          <w:szCs w:val="28"/>
        </w:rPr>
        <w:t>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  <w:r w:rsidR="00CB6BE1" w:rsidRPr="0019476D">
        <w:rPr>
          <w:sz w:val="28"/>
          <w:szCs w:val="28"/>
        </w:rPr>
        <w:t xml:space="preserve"> в соответствие</w:t>
      </w:r>
      <w:r w:rsidR="00CB6BE1" w:rsidRPr="00AD73FE">
        <w:rPr>
          <w:sz w:val="28"/>
          <w:szCs w:val="28"/>
        </w:rPr>
        <w:t xml:space="preserve"> с </w:t>
      </w:r>
      <w:r w:rsidR="004A36A3">
        <w:rPr>
          <w:sz w:val="28"/>
          <w:szCs w:val="28"/>
        </w:rPr>
        <w:t>действующим законодательством</w:t>
      </w:r>
      <w:r w:rsidR="00404457" w:rsidRPr="00AD73FE">
        <w:rPr>
          <w:sz w:val="28"/>
          <w:szCs w:val="28"/>
        </w:rPr>
        <w:t>,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Совет депутатов городского округа Анадырь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Р Е Ш И Л: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A42BBB" w:rsidRPr="00AD73FE" w:rsidRDefault="00A42BBB" w:rsidP="00A42BBB">
      <w:pPr>
        <w:ind w:firstLine="720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1. Внести в </w:t>
      </w:r>
      <w:r w:rsidR="00727BC5" w:rsidRPr="005D363E">
        <w:rPr>
          <w:sz w:val="28"/>
          <w:szCs w:val="28"/>
        </w:rPr>
        <w:t>решени</w:t>
      </w:r>
      <w:r w:rsidR="00727BC5">
        <w:rPr>
          <w:sz w:val="28"/>
          <w:szCs w:val="28"/>
        </w:rPr>
        <w:t>е</w:t>
      </w:r>
      <w:r w:rsidR="00727BC5" w:rsidRPr="005D363E">
        <w:rPr>
          <w:sz w:val="28"/>
          <w:szCs w:val="28"/>
        </w:rPr>
        <w:t xml:space="preserve"> Совета депутатов городского округа Анадырь от 24 сентября </w:t>
      </w:r>
      <w:r w:rsidR="001D3690">
        <w:rPr>
          <w:sz w:val="28"/>
          <w:szCs w:val="28"/>
        </w:rPr>
        <w:t>2015 года № 88 «Об утверждении п</w:t>
      </w:r>
      <w:r w:rsidR="00727BC5" w:rsidRPr="005D363E">
        <w:rPr>
          <w:sz w:val="28"/>
          <w:szCs w:val="28"/>
        </w:rPr>
        <w:t xml:space="preserve">орядка проведения оценки регулирующего воздействия проектов муниципальных нормативных правовых </w:t>
      </w:r>
      <w:r w:rsidR="00727BC5" w:rsidRPr="005D363E">
        <w:rPr>
          <w:sz w:val="28"/>
          <w:szCs w:val="28"/>
        </w:rPr>
        <w:lastRenderedPageBreak/>
        <w:t>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  <w:r w:rsidRPr="00AD73FE">
        <w:rPr>
          <w:sz w:val="28"/>
          <w:szCs w:val="28"/>
        </w:rPr>
        <w:t>, следующие изменения:</w:t>
      </w:r>
    </w:p>
    <w:p w:rsidR="001D3690" w:rsidRDefault="00070306" w:rsidP="001D3690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1.1.</w:t>
      </w:r>
      <w:r>
        <w:rPr>
          <w:spacing w:val="-4"/>
          <w:sz w:val="28"/>
          <w:szCs w:val="28"/>
        </w:rPr>
        <w:tab/>
      </w:r>
      <w:r w:rsidR="005C37F3">
        <w:rPr>
          <w:spacing w:val="-4"/>
          <w:sz w:val="28"/>
          <w:szCs w:val="28"/>
        </w:rPr>
        <w:t>в</w:t>
      </w:r>
      <w:r w:rsidR="00FE6EDA">
        <w:rPr>
          <w:spacing w:val="-4"/>
          <w:sz w:val="28"/>
          <w:szCs w:val="28"/>
        </w:rPr>
        <w:t xml:space="preserve"> названии</w:t>
      </w:r>
      <w:r w:rsidR="00130C2F">
        <w:rPr>
          <w:spacing w:val="-4"/>
          <w:sz w:val="28"/>
          <w:szCs w:val="28"/>
        </w:rPr>
        <w:t xml:space="preserve"> </w:t>
      </w:r>
      <w:r w:rsidR="00B77B83">
        <w:rPr>
          <w:spacing w:val="-4"/>
          <w:sz w:val="28"/>
          <w:szCs w:val="28"/>
        </w:rPr>
        <w:t>и пункте 1</w:t>
      </w:r>
      <w:r w:rsidR="00D12484">
        <w:rPr>
          <w:spacing w:val="-4"/>
          <w:sz w:val="28"/>
          <w:szCs w:val="28"/>
        </w:rPr>
        <w:t xml:space="preserve"> </w:t>
      </w:r>
      <w:r w:rsidR="00727BC5" w:rsidRPr="00727BC5">
        <w:rPr>
          <w:spacing w:val="-4"/>
          <w:sz w:val="28"/>
          <w:szCs w:val="28"/>
        </w:rPr>
        <w:t xml:space="preserve">слова </w:t>
      </w:r>
      <w:r w:rsidR="004A36A3">
        <w:rPr>
          <w:spacing w:val="-4"/>
          <w:sz w:val="28"/>
          <w:szCs w:val="28"/>
        </w:rPr>
        <w:t>«</w:t>
      </w:r>
      <w:r w:rsidR="00727BC5" w:rsidRPr="00727BC5">
        <w:rPr>
          <w:spacing w:val="-4"/>
          <w:sz w:val="28"/>
          <w:szCs w:val="28"/>
        </w:rPr>
        <w:t>, затрагивающих вопросы осуществления предпринимательской и инвестиционной деятельности,</w:t>
      </w:r>
      <w:r w:rsidR="004A36A3">
        <w:rPr>
          <w:spacing w:val="-4"/>
          <w:sz w:val="28"/>
          <w:szCs w:val="28"/>
        </w:rPr>
        <w:t>»</w:t>
      </w:r>
      <w:r w:rsidR="003F77BF">
        <w:rPr>
          <w:spacing w:val="-4"/>
          <w:sz w:val="28"/>
          <w:szCs w:val="28"/>
        </w:rPr>
        <w:t xml:space="preserve"> исключить;</w:t>
      </w:r>
    </w:p>
    <w:p w:rsidR="00B80D64" w:rsidRDefault="00B80D64" w:rsidP="00B80D64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1.2. в преамбуле </w:t>
      </w:r>
      <w:r w:rsidRPr="00727BC5">
        <w:rPr>
          <w:spacing w:val="-4"/>
          <w:sz w:val="28"/>
          <w:szCs w:val="28"/>
        </w:rPr>
        <w:t xml:space="preserve">слова </w:t>
      </w:r>
      <w:r>
        <w:rPr>
          <w:spacing w:val="-4"/>
          <w:sz w:val="28"/>
          <w:szCs w:val="28"/>
        </w:rPr>
        <w:t>«</w:t>
      </w:r>
      <w:r w:rsidR="00D12484">
        <w:rPr>
          <w:spacing w:val="-4"/>
          <w:sz w:val="28"/>
          <w:szCs w:val="28"/>
        </w:rPr>
        <w:t>,</w:t>
      </w:r>
      <w:r w:rsidRPr="00727BC5">
        <w:rPr>
          <w:spacing w:val="-4"/>
          <w:sz w:val="28"/>
          <w:szCs w:val="28"/>
        </w:rPr>
        <w:t xml:space="preserve"> затрагивающих вопросы осуществления предпринимательско</w:t>
      </w:r>
      <w:r>
        <w:rPr>
          <w:spacing w:val="-4"/>
          <w:sz w:val="28"/>
          <w:szCs w:val="28"/>
        </w:rPr>
        <w:t>й и инвестиционной деятельности» исключить;</w:t>
      </w:r>
    </w:p>
    <w:p w:rsidR="00D47E3F" w:rsidRDefault="005D3B43" w:rsidP="00AD66B7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1.</w:t>
      </w:r>
      <w:r w:rsidR="00FE6EDA">
        <w:rPr>
          <w:sz w:val="28"/>
          <w:szCs w:val="28"/>
        </w:rPr>
        <w:t>3</w:t>
      </w:r>
      <w:r w:rsidR="00A42BBB" w:rsidRPr="00AD73FE">
        <w:rPr>
          <w:sz w:val="28"/>
          <w:szCs w:val="28"/>
        </w:rPr>
        <w:t>.</w:t>
      </w:r>
      <w:r w:rsidR="00070306">
        <w:rPr>
          <w:sz w:val="28"/>
          <w:szCs w:val="28"/>
        </w:rPr>
        <w:tab/>
      </w:r>
      <w:r w:rsidR="005C37F3">
        <w:rPr>
          <w:spacing w:val="-4"/>
          <w:sz w:val="28"/>
          <w:szCs w:val="28"/>
        </w:rPr>
        <w:t>в</w:t>
      </w:r>
      <w:r w:rsidR="00D47E3F" w:rsidRPr="00727BC5">
        <w:rPr>
          <w:spacing w:val="-4"/>
          <w:sz w:val="28"/>
          <w:szCs w:val="28"/>
        </w:rPr>
        <w:t xml:space="preserve"> пункт</w:t>
      </w:r>
      <w:r w:rsidR="00D47E3F">
        <w:rPr>
          <w:spacing w:val="-4"/>
          <w:sz w:val="28"/>
          <w:szCs w:val="28"/>
        </w:rPr>
        <w:t>ах</w:t>
      </w:r>
      <w:r w:rsidR="00D47E3F" w:rsidRPr="00727BC5">
        <w:rPr>
          <w:spacing w:val="-4"/>
          <w:sz w:val="28"/>
          <w:szCs w:val="28"/>
        </w:rPr>
        <w:t xml:space="preserve"> </w:t>
      </w:r>
      <w:r w:rsidR="00D47E3F">
        <w:rPr>
          <w:spacing w:val="-4"/>
          <w:sz w:val="28"/>
          <w:szCs w:val="28"/>
        </w:rPr>
        <w:t>2 и 3</w:t>
      </w:r>
      <w:r w:rsidR="00D47E3F" w:rsidRPr="00727BC5">
        <w:rPr>
          <w:spacing w:val="-4"/>
          <w:sz w:val="28"/>
          <w:szCs w:val="28"/>
        </w:rPr>
        <w:t xml:space="preserve"> слова </w:t>
      </w:r>
      <w:r w:rsidR="00D47E3F">
        <w:rPr>
          <w:spacing w:val="-4"/>
          <w:sz w:val="28"/>
          <w:szCs w:val="28"/>
        </w:rPr>
        <w:t>«</w:t>
      </w:r>
      <w:r w:rsidR="00D47E3F" w:rsidRPr="00727BC5">
        <w:rPr>
          <w:spacing w:val="-4"/>
          <w:sz w:val="28"/>
          <w:szCs w:val="28"/>
        </w:rPr>
        <w:t>, затрагивающих вопросы осуществления</w:t>
      </w:r>
      <w:r w:rsidR="00D47E3F">
        <w:rPr>
          <w:spacing w:val="-4"/>
          <w:sz w:val="28"/>
          <w:szCs w:val="28"/>
        </w:rPr>
        <w:t>»</w:t>
      </w:r>
      <w:r w:rsidR="00D47E3F" w:rsidRPr="00727BC5">
        <w:rPr>
          <w:spacing w:val="-4"/>
          <w:sz w:val="28"/>
          <w:szCs w:val="28"/>
        </w:rPr>
        <w:t xml:space="preserve"> </w:t>
      </w:r>
      <w:r w:rsidR="00D47E3F">
        <w:rPr>
          <w:spacing w:val="-4"/>
          <w:sz w:val="28"/>
          <w:szCs w:val="28"/>
        </w:rPr>
        <w:t>заменить словами «</w:t>
      </w:r>
      <w:r w:rsidR="00D47E3F" w:rsidRPr="00D47E3F">
        <w:rPr>
          <w:spacing w:val="-4"/>
          <w:sz w:val="28"/>
          <w:szCs w:val="28"/>
        </w:rPr>
        <w:t>, устанавливающих новые или изменяющих ранее предусмотренные муниципальными правовыми актами обязанности для субъектов</w:t>
      </w:r>
      <w:r w:rsidR="00D47E3F">
        <w:rPr>
          <w:spacing w:val="-4"/>
          <w:sz w:val="28"/>
          <w:szCs w:val="28"/>
        </w:rPr>
        <w:t>»</w:t>
      </w:r>
      <w:r w:rsidR="00D47E3F" w:rsidRPr="00727BC5">
        <w:rPr>
          <w:spacing w:val="-4"/>
          <w:sz w:val="28"/>
          <w:szCs w:val="28"/>
        </w:rPr>
        <w:t>.</w:t>
      </w:r>
    </w:p>
    <w:p w:rsidR="00262323" w:rsidRDefault="00262323" w:rsidP="002623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95BC6">
        <w:rPr>
          <w:sz w:val="28"/>
          <w:szCs w:val="28"/>
        </w:rPr>
        <w:t>В</w:t>
      </w:r>
      <w:r w:rsidR="00C24702">
        <w:rPr>
          <w:sz w:val="28"/>
          <w:szCs w:val="28"/>
        </w:rPr>
        <w:t>нести в</w:t>
      </w:r>
      <w:r w:rsidRPr="00AD73FE">
        <w:rPr>
          <w:sz w:val="28"/>
          <w:szCs w:val="28"/>
        </w:rPr>
        <w:t xml:space="preserve"> </w:t>
      </w:r>
      <w:r w:rsidR="00C24702">
        <w:rPr>
          <w:sz w:val="28"/>
          <w:szCs w:val="28"/>
        </w:rPr>
        <w:t>«</w:t>
      </w:r>
      <w:r w:rsidR="00C24702">
        <w:rPr>
          <w:spacing w:val="-4"/>
          <w:sz w:val="28"/>
          <w:szCs w:val="28"/>
        </w:rPr>
        <w:t>Порядок</w:t>
      </w:r>
      <w:r w:rsidRPr="00727BC5">
        <w:rPr>
          <w:spacing w:val="-4"/>
          <w:sz w:val="28"/>
          <w:szCs w:val="28"/>
        </w:rPr>
        <w:t xml:space="preserve"> </w:t>
      </w:r>
      <w:r w:rsidR="00C24702" w:rsidRPr="005D363E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</w:t>
      </w:r>
      <w:r w:rsidR="00C24702">
        <w:rPr>
          <w:sz w:val="28"/>
          <w:szCs w:val="28"/>
        </w:rPr>
        <w:t xml:space="preserve">» (далее – Порядок), </w:t>
      </w:r>
      <w:r w:rsidRPr="00AD73FE">
        <w:rPr>
          <w:sz w:val="28"/>
          <w:szCs w:val="28"/>
        </w:rPr>
        <w:t>следующие изменения:</w:t>
      </w:r>
    </w:p>
    <w:p w:rsidR="00862BC6" w:rsidRDefault="004874CC" w:rsidP="004874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C37F3">
        <w:rPr>
          <w:sz w:val="28"/>
          <w:szCs w:val="28"/>
        </w:rPr>
        <w:t>1. в</w:t>
      </w:r>
      <w:r w:rsidR="00862BC6" w:rsidRPr="00075DE5">
        <w:rPr>
          <w:sz w:val="28"/>
          <w:szCs w:val="28"/>
        </w:rPr>
        <w:t xml:space="preserve"> названии </w:t>
      </w:r>
      <w:r w:rsidR="00C24702">
        <w:rPr>
          <w:sz w:val="28"/>
          <w:szCs w:val="28"/>
        </w:rPr>
        <w:t xml:space="preserve">Порядка </w:t>
      </w:r>
      <w:r w:rsidR="00862BC6" w:rsidRPr="00075DE5">
        <w:rPr>
          <w:sz w:val="28"/>
          <w:szCs w:val="28"/>
        </w:rPr>
        <w:t xml:space="preserve">слова </w:t>
      </w:r>
      <w:r w:rsidR="00862BC6">
        <w:rPr>
          <w:sz w:val="28"/>
          <w:szCs w:val="28"/>
        </w:rPr>
        <w:t xml:space="preserve">«, </w:t>
      </w:r>
      <w:r w:rsidR="00862BC6" w:rsidRPr="001349E0">
        <w:rPr>
          <w:sz w:val="28"/>
          <w:szCs w:val="28"/>
        </w:rPr>
        <w:t>затрагивающих вопросы осуществления предпринимательской и инвестиционной деятельности,</w:t>
      </w:r>
      <w:r w:rsidR="00862BC6">
        <w:rPr>
          <w:sz w:val="28"/>
          <w:szCs w:val="28"/>
        </w:rPr>
        <w:t>»</w:t>
      </w:r>
      <w:r w:rsidR="003F77BF">
        <w:rPr>
          <w:sz w:val="28"/>
          <w:szCs w:val="28"/>
        </w:rPr>
        <w:t xml:space="preserve"> исключить;</w:t>
      </w:r>
    </w:p>
    <w:p w:rsidR="009344C0" w:rsidRPr="00075DE5" w:rsidRDefault="004874CC" w:rsidP="009344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9344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C37F3">
        <w:rPr>
          <w:sz w:val="28"/>
          <w:szCs w:val="28"/>
        </w:rPr>
        <w:t>р</w:t>
      </w:r>
      <w:r w:rsidR="009344C0" w:rsidRPr="00075DE5">
        <w:rPr>
          <w:sz w:val="28"/>
          <w:szCs w:val="28"/>
        </w:rPr>
        <w:t xml:space="preserve">аздел 1 </w:t>
      </w:r>
      <w:r w:rsidR="00C24702">
        <w:rPr>
          <w:sz w:val="28"/>
          <w:szCs w:val="28"/>
        </w:rPr>
        <w:t xml:space="preserve">Порядка </w:t>
      </w:r>
      <w:r w:rsidR="009344C0" w:rsidRPr="00075DE5">
        <w:rPr>
          <w:sz w:val="28"/>
          <w:szCs w:val="28"/>
        </w:rPr>
        <w:t>изложить в следующей редакции:</w:t>
      </w:r>
    </w:p>
    <w:p w:rsidR="009344C0" w:rsidRDefault="009344C0" w:rsidP="009344C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75DE5">
        <w:rPr>
          <w:sz w:val="28"/>
          <w:szCs w:val="28"/>
        </w:rPr>
        <w:t>1. Общие положения</w:t>
      </w:r>
    </w:p>
    <w:p w:rsidR="00863AAD" w:rsidRPr="00075DE5" w:rsidRDefault="00863AAD" w:rsidP="009344C0">
      <w:pPr>
        <w:ind w:firstLine="709"/>
        <w:jc w:val="center"/>
        <w:rPr>
          <w:sz w:val="28"/>
          <w:szCs w:val="28"/>
        </w:rPr>
      </w:pP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1.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(далее - Порядок) определяет процедуру проведения оценки регулирующего воздействия проектов муниципальных нормативных правовых актов и процедуру проведения экспертизы муниципальных нормативных правовых актов (далее - муниципальные НПА), за исключением:</w:t>
      </w: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5DE5">
        <w:rPr>
          <w:sz w:val="28"/>
          <w:szCs w:val="28"/>
        </w:rPr>
        <w:t xml:space="preserve"> проектов решений Совета депутатов </w:t>
      </w:r>
      <w:r w:rsidRPr="00615D13">
        <w:rPr>
          <w:sz w:val="28"/>
          <w:szCs w:val="28"/>
        </w:rPr>
        <w:t>городского округа Анадырь (далее - Совет депутатов)</w:t>
      </w:r>
      <w:r w:rsidRPr="00075DE5">
        <w:rPr>
          <w:sz w:val="28"/>
          <w:szCs w:val="28"/>
        </w:rPr>
        <w:t>, устанавливающих, изменяющих, приостанавливающих, отменяющих местные налоги и сборы;</w:t>
      </w:r>
      <w:r>
        <w:rPr>
          <w:sz w:val="28"/>
          <w:szCs w:val="28"/>
        </w:rPr>
        <w:t xml:space="preserve"> </w:t>
      </w: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75DE5">
        <w:rPr>
          <w:sz w:val="28"/>
          <w:szCs w:val="28"/>
        </w:rPr>
        <w:t xml:space="preserve"> проектов решений Совета депутатов, регулирующих бюджетные правоотношения.</w:t>
      </w: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2. Оценке регулирующего воздействия проектов муниципальных НПА подлежат проекты муниципальных НПА, устанавливающие новые или изменяющие ранее предусмотренные муниципальными НПА обязанности для субъектов предпринимательской и инвестиционной деятельности:</w:t>
      </w: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75DE5">
        <w:rPr>
          <w:sz w:val="28"/>
          <w:szCs w:val="28"/>
        </w:rPr>
        <w:t xml:space="preserve"> решения Совета депутатов;</w:t>
      </w:r>
    </w:p>
    <w:p w:rsidR="009344C0" w:rsidRDefault="009344C0" w:rsidP="009344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75DE5">
        <w:rPr>
          <w:sz w:val="28"/>
          <w:szCs w:val="28"/>
        </w:rPr>
        <w:t xml:space="preserve"> постановления </w:t>
      </w:r>
      <w:r w:rsidRPr="00615D13">
        <w:rPr>
          <w:sz w:val="28"/>
          <w:szCs w:val="28"/>
        </w:rPr>
        <w:t>Администрации городского округа Анадырь</w:t>
      </w:r>
      <w:r w:rsidRPr="00075DE5">
        <w:rPr>
          <w:sz w:val="28"/>
          <w:szCs w:val="28"/>
        </w:rPr>
        <w:t>.</w:t>
      </w: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349E0">
        <w:rPr>
          <w:sz w:val="28"/>
          <w:szCs w:val="28"/>
        </w:rPr>
        <w:t xml:space="preserve"> нормативные правовые акты структурных подразделений Администрации городского округа Анадырь. </w:t>
      </w:r>
    </w:p>
    <w:p w:rsidR="009344C0" w:rsidRDefault="009344C0" w:rsidP="009344C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3. Оценка регулирующего воздействия проектов муниципальных НПА проводится в целях выявления положений:</w:t>
      </w: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-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введению;</w:t>
      </w:r>
    </w:p>
    <w:p w:rsidR="009344C0" w:rsidRPr="00075DE5" w:rsidRDefault="009344C0" w:rsidP="009344C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lastRenderedPageBreak/>
        <w:t xml:space="preserve">- способствующих возникновению необоснованных расходов субъектов предпринимательской и инвестиционной деятельности и бюджета </w:t>
      </w:r>
      <w:r w:rsidRPr="00615D13">
        <w:rPr>
          <w:sz w:val="28"/>
          <w:szCs w:val="28"/>
        </w:rPr>
        <w:t>городского округа Анадырь</w:t>
      </w:r>
      <w:r w:rsidRPr="00075DE5">
        <w:rPr>
          <w:sz w:val="28"/>
          <w:szCs w:val="28"/>
        </w:rPr>
        <w:t>.</w:t>
      </w:r>
    </w:p>
    <w:p w:rsidR="009344C0" w:rsidRDefault="009344C0" w:rsidP="009344C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4. Муниципальные НПА,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подлежат экспертизе муниципальных нормативных правовых актов.</w:t>
      </w:r>
      <w:r>
        <w:rPr>
          <w:sz w:val="28"/>
          <w:szCs w:val="28"/>
        </w:rPr>
        <w:t>»</w:t>
      </w:r>
      <w:r w:rsidR="003F77BF">
        <w:rPr>
          <w:sz w:val="28"/>
          <w:szCs w:val="28"/>
        </w:rPr>
        <w:t>;</w:t>
      </w:r>
    </w:p>
    <w:p w:rsidR="004874CC" w:rsidRDefault="004874CC" w:rsidP="009344C0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5C37F3">
        <w:rPr>
          <w:sz w:val="28"/>
          <w:szCs w:val="28"/>
        </w:rPr>
        <w:t>. в</w:t>
      </w:r>
      <w:r w:rsidR="0080201A" w:rsidRPr="001349E0">
        <w:rPr>
          <w:sz w:val="28"/>
          <w:szCs w:val="28"/>
        </w:rPr>
        <w:t xml:space="preserve"> названии раздела 2 </w:t>
      </w:r>
      <w:r w:rsidR="00797C82">
        <w:rPr>
          <w:sz w:val="28"/>
          <w:szCs w:val="28"/>
        </w:rPr>
        <w:t>Порядка</w:t>
      </w:r>
      <w:r w:rsidR="009344C0">
        <w:rPr>
          <w:sz w:val="28"/>
          <w:szCs w:val="28"/>
        </w:rPr>
        <w:t xml:space="preserve"> </w:t>
      </w:r>
      <w:r w:rsidR="0080201A" w:rsidRPr="001349E0">
        <w:rPr>
          <w:sz w:val="28"/>
          <w:szCs w:val="28"/>
        </w:rPr>
        <w:t xml:space="preserve">слова </w:t>
      </w:r>
      <w:r w:rsidR="0080201A">
        <w:rPr>
          <w:sz w:val="28"/>
          <w:szCs w:val="28"/>
        </w:rPr>
        <w:t>«</w:t>
      </w:r>
      <w:r w:rsidR="0080201A" w:rsidRPr="001349E0">
        <w:rPr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80201A">
        <w:rPr>
          <w:sz w:val="28"/>
          <w:szCs w:val="28"/>
        </w:rPr>
        <w:t>»</w:t>
      </w:r>
      <w:r w:rsidR="003F77BF">
        <w:rPr>
          <w:sz w:val="28"/>
          <w:szCs w:val="28"/>
        </w:rPr>
        <w:t xml:space="preserve"> исключить;</w:t>
      </w:r>
    </w:p>
    <w:p w:rsidR="00930F84" w:rsidRPr="00623144" w:rsidRDefault="004874CC" w:rsidP="004874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E4BAE">
        <w:rPr>
          <w:sz w:val="28"/>
          <w:szCs w:val="28"/>
        </w:rPr>
        <w:t>4.</w:t>
      </w:r>
      <w:r w:rsidR="005C37F3">
        <w:rPr>
          <w:sz w:val="28"/>
          <w:szCs w:val="28"/>
        </w:rPr>
        <w:t xml:space="preserve"> в</w:t>
      </w:r>
      <w:r w:rsidR="0080201A" w:rsidRPr="001349E0">
        <w:rPr>
          <w:sz w:val="28"/>
          <w:szCs w:val="28"/>
        </w:rPr>
        <w:t xml:space="preserve"> пункте 5 </w:t>
      </w:r>
      <w:r w:rsidR="00FE4BAE" w:rsidRPr="001349E0">
        <w:rPr>
          <w:sz w:val="28"/>
          <w:szCs w:val="28"/>
        </w:rPr>
        <w:t xml:space="preserve">раздела 2 </w:t>
      </w:r>
      <w:r w:rsidR="00FE4BAE">
        <w:rPr>
          <w:sz w:val="28"/>
          <w:szCs w:val="28"/>
        </w:rPr>
        <w:t xml:space="preserve">Порядка </w:t>
      </w:r>
      <w:r w:rsidR="0080201A" w:rsidRPr="001349E0">
        <w:rPr>
          <w:sz w:val="28"/>
          <w:szCs w:val="28"/>
        </w:rPr>
        <w:t xml:space="preserve">слова </w:t>
      </w:r>
      <w:r w:rsidR="0080201A">
        <w:rPr>
          <w:sz w:val="28"/>
          <w:szCs w:val="28"/>
        </w:rPr>
        <w:t>«</w:t>
      </w:r>
      <w:r w:rsidR="0080201A" w:rsidRPr="001349E0">
        <w:rPr>
          <w:sz w:val="28"/>
          <w:szCs w:val="28"/>
        </w:rPr>
        <w:t>затрагивающих вопросы осуществления</w:t>
      </w:r>
      <w:r w:rsidR="0080201A">
        <w:rPr>
          <w:sz w:val="28"/>
          <w:szCs w:val="28"/>
        </w:rPr>
        <w:t>»</w:t>
      </w:r>
      <w:r w:rsidR="003F77BF">
        <w:rPr>
          <w:sz w:val="28"/>
          <w:szCs w:val="28"/>
        </w:rPr>
        <w:t xml:space="preserve"> </w:t>
      </w:r>
      <w:r w:rsidR="00930F84">
        <w:rPr>
          <w:sz w:val="28"/>
          <w:szCs w:val="28"/>
        </w:rPr>
        <w:t>заменить</w:t>
      </w:r>
      <w:r w:rsidR="00930F84">
        <w:rPr>
          <w:spacing w:val="-4"/>
          <w:sz w:val="28"/>
          <w:szCs w:val="28"/>
        </w:rPr>
        <w:t xml:space="preserve"> словами «</w:t>
      </w:r>
      <w:r w:rsidR="00930F84" w:rsidRPr="00D47E3F">
        <w:rPr>
          <w:spacing w:val="-4"/>
          <w:sz w:val="28"/>
          <w:szCs w:val="28"/>
        </w:rPr>
        <w:t>, устанавливающих новые или изменяющих ранее предусмотренные муниципальными правовыми актами обязанности для субъектов</w:t>
      </w:r>
      <w:r w:rsidR="00930F84">
        <w:rPr>
          <w:spacing w:val="-4"/>
          <w:sz w:val="28"/>
          <w:szCs w:val="28"/>
        </w:rPr>
        <w:t>»</w:t>
      </w:r>
      <w:r w:rsidR="004A3194">
        <w:rPr>
          <w:spacing w:val="-4"/>
          <w:sz w:val="28"/>
          <w:szCs w:val="28"/>
        </w:rPr>
        <w:t>;</w:t>
      </w:r>
    </w:p>
    <w:p w:rsidR="005D3B43" w:rsidRPr="00CC7B5E" w:rsidRDefault="00262323" w:rsidP="004874CC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5D3B43">
        <w:rPr>
          <w:spacing w:val="-4"/>
          <w:sz w:val="28"/>
          <w:szCs w:val="28"/>
        </w:rPr>
        <w:t>.</w:t>
      </w:r>
      <w:r w:rsidR="004874CC">
        <w:rPr>
          <w:spacing w:val="-4"/>
          <w:sz w:val="28"/>
          <w:szCs w:val="28"/>
        </w:rPr>
        <w:t>5</w:t>
      </w:r>
      <w:r w:rsidR="005D3B43">
        <w:rPr>
          <w:spacing w:val="-4"/>
          <w:sz w:val="28"/>
          <w:szCs w:val="28"/>
        </w:rPr>
        <w:t>.</w:t>
      </w:r>
      <w:r w:rsidR="005D3B43">
        <w:rPr>
          <w:spacing w:val="-4"/>
          <w:sz w:val="28"/>
          <w:szCs w:val="28"/>
        </w:rPr>
        <w:tab/>
      </w:r>
      <w:r w:rsidR="005C37F3">
        <w:rPr>
          <w:spacing w:val="-4"/>
          <w:sz w:val="28"/>
          <w:szCs w:val="28"/>
        </w:rPr>
        <w:t>в</w:t>
      </w:r>
      <w:r w:rsidR="005D3B43" w:rsidRPr="00727BC5">
        <w:rPr>
          <w:spacing w:val="-4"/>
          <w:sz w:val="28"/>
          <w:szCs w:val="28"/>
        </w:rPr>
        <w:t xml:space="preserve"> пункте 1</w:t>
      </w:r>
      <w:r w:rsidR="005D3B43">
        <w:rPr>
          <w:spacing w:val="-4"/>
          <w:sz w:val="28"/>
          <w:szCs w:val="28"/>
        </w:rPr>
        <w:t>5</w:t>
      </w:r>
      <w:r w:rsidR="005D3B43" w:rsidRPr="00727BC5">
        <w:rPr>
          <w:spacing w:val="-4"/>
          <w:sz w:val="28"/>
          <w:szCs w:val="28"/>
        </w:rPr>
        <w:t xml:space="preserve"> </w:t>
      </w:r>
      <w:r w:rsidR="00FE4BAE">
        <w:rPr>
          <w:spacing w:val="-4"/>
          <w:sz w:val="28"/>
          <w:szCs w:val="28"/>
        </w:rPr>
        <w:t xml:space="preserve">раздела 3 </w:t>
      </w:r>
      <w:r w:rsidR="00797C82">
        <w:rPr>
          <w:spacing w:val="-4"/>
          <w:sz w:val="28"/>
          <w:szCs w:val="28"/>
        </w:rPr>
        <w:t xml:space="preserve">Порядка </w:t>
      </w:r>
      <w:r w:rsidR="005D3B43" w:rsidRPr="00727BC5">
        <w:rPr>
          <w:spacing w:val="-4"/>
          <w:sz w:val="28"/>
          <w:szCs w:val="28"/>
        </w:rPr>
        <w:t xml:space="preserve">слова </w:t>
      </w:r>
      <w:r w:rsidR="00550198">
        <w:rPr>
          <w:spacing w:val="-4"/>
          <w:sz w:val="28"/>
          <w:szCs w:val="28"/>
        </w:rPr>
        <w:t>«</w:t>
      </w:r>
      <w:r w:rsidR="005D3B43" w:rsidRPr="00615D13">
        <w:rPr>
          <w:sz w:val="28"/>
          <w:szCs w:val="28"/>
        </w:rPr>
        <w:t xml:space="preserve">утверждаемым Правительством Чукотского </w:t>
      </w:r>
      <w:r w:rsidR="005D3B43">
        <w:rPr>
          <w:sz w:val="28"/>
          <w:szCs w:val="28"/>
        </w:rPr>
        <w:t>автономного округа</w:t>
      </w:r>
      <w:r w:rsidR="005D3B43">
        <w:rPr>
          <w:spacing w:val="-4"/>
          <w:sz w:val="28"/>
          <w:szCs w:val="28"/>
        </w:rPr>
        <w:t>»</w:t>
      </w:r>
      <w:r w:rsidR="005D3B43" w:rsidRPr="00727BC5">
        <w:rPr>
          <w:spacing w:val="-4"/>
          <w:sz w:val="28"/>
          <w:szCs w:val="28"/>
        </w:rPr>
        <w:t xml:space="preserve"> </w:t>
      </w:r>
      <w:r w:rsidR="005D3B43">
        <w:rPr>
          <w:spacing w:val="-4"/>
          <w:sz w:val="28"/>
          <w:szCs w:val="28"/>
        </w:rPr>
        <w:t>заменить словами «согласно Приложениям 1 и 2</w:t>
      </w:r>
      <w:r w:rsidR="00550198">
        <w:rPr>
          <w:spacing w:val="-4"/>
          <w:sz w:val="28"/>
          <w:szCs w:val="28"/>
        </w:rPr>
        <w:t xml:space="preserve"> к </w:t>
      </w:r>
      <w:r w:rsidR="00123B9D">
        <w:rPr>
          <w:spacing w:val="-4"/>
          <w:sz w:val="28"/>
          <w:szCs w:val="28"/>
        </w:rPr>
        <w:t xml:space="preserve">настоящему </w:t>
      </w:r>
      <w:r w:rsidR="00550198">
        <w:rPr>
          <w:spacing w:val="-4"/>
          <w:sz w:val="28"/>
          <w:szCs w:val="28"/>
        </w:rPr>
        <w:t>Порядку</w:t>
      </w:r>
      <w:r w:rsidR="005D3B43">
        <w:rPr>
          <w:spacing w:val="-4"/>
          <w:sz w:val="28"/>
          <w:szCs w:val="28"/>
        </w:rPr>
        <w:t>»</w:t>
      </w:r>
      <w:r w:rsidR="003F77BF">
        <w:rPr>
          <w:spacing w:val="-4"/>
          <w:sz w:val="28"/>
          <w:szCs w:val="28"/>
        </w:rPr>
        <w:t>;</w:t>
      </w:r>
    </w:p>
    <w:p w:rsidR="005D3B43" w:rsidRDefault="004874CC" w:rsidP="004874CC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</w:t>
      </w:r>
      <w:r w:rsidR="005D3B4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5D3B43" w:rsidRPr="00AD73FE">
        <w:rPr>
          <w:sz w:val="28"/>
          <w:szCs w:val="28"/>
        </w:rPr>
        <w:t>.</w:t>
      </w:r>
      <w:r w:rsidR="005D3B43">
        <w:rPr>
          <w:sz w:val="28"/>
          <w:szCs w:val="28"/>
        </w:rPr>
        <w:tab/>
      </w:r>
      <w:r w:rsidR="005C37F3">
        <w:rPr>
          <w:spacing w:val="-4"/>
          <w:sz w:val="28"/>
          <w:szCs w:val="28"/>
        </w:rPr>
        <w:t>в</w:t>
      </w:r>
      <w:r w:rsidR="005D3B43" w:rsidRPr="00727BC5">
        <w:rPr>
          <w:spacing w:val="-4"/>
          <w:sz w:val="28"/>
          <w:szCs w:val="28"/>
        </w:rPr>
        <w:t xml:space="preserve"> пункте 1</w:t>
      </w:r>
      <w:r w:rsidR="005D3B43">
        <w:rPr>
          <w:spacing w:val="-4"/>
          <w:sz w:val="28"/>
          <w:szCs w:val="28"/>
        </w:rPr>
        <w:t>8</w:t>
      </w:r>
      <w:r w:rsidR="005D3B43" w:rsidRPr="00727BC5">
        <w:rPr>
          <w:spacing w:val="-4"/>
          <w:sz w:val="28"/>
          <w:szCs w:val="28"/>
        </w:rPr>
        <w:t xml:space="preserve"> </w:t>
      </w:r>
      <w:r w:rsidR="003F77BF">
        <w:rPr>
          <w:spacing w:val="-4"/>
          <w:sz w:val="28"/>
          <w:szCs w:val="28"/>
        </w:rPr>
        <w:t xml:space="preserve">раздела 4 Порядка </w:t>
      </w:r>
      <w:r w:rsidR="005D3B43" w:rsidRPr="00727BC5">
        <w:rPr>
          <w:spacing w:val="-4"/>
          <w:sz w:val="28"/>
          <w:szCs w:val="28"/>
        </w:rPr>
        <w:t xml:space="preserve">слова </w:t>
      </w:r>
      <w:r w:rsidR="005D3B43">
        <w:rPr>
          <w:spacing w:val="-4"/>
          <w:sz w:val="28"/>
          <w:szCs w:val="28"/>
        </w:rPr>
        <w:t>«</w:t>
      </w:r>
      <w:r w:rsidR="005D3B43" w:rsidRPr="00615D13">
        <w:rPr>
          <w:sz w:val="28"/>
          <w:szCs w:val="28"/>
        </w:rPr>
        <w:t>утверждаем</w:t>
      </w:r>
      <w:r w:rsidR="005D3B43">
        <w:rPr>
          <w:sz w:val="28"/>
          <w:szCs w:val="28"/>
        </w:rPr>
        <w:t>ой</w:t>
      </w:r>
      <w:r w:rsidR="005D3B43" w:rsidRPr="00615D13">
        <w:rPr>
          <w:sz w:val="28"/>
          <w:szCs w:val="28"/>
        </w:rPr>
        <w:t xml:space="preserve"> Правительством Чукотского </w:t>
      </w:r>
      <w:r w:rsidR="005D3B43">
        <w:rPr>
          <w:sz w:val="28"/>
          <w:szCs w:val="28"/>
        </w:rPr>
        <w:t>автономного округа</w:t>
      </w:r>
      <w:r w:rsidR="005D3B43">
        <w:rPr>
          <w:spacing w:val="-4"/>
          <w:sz w:val="28"/>
          <w:szCs w:val="28"/>
        </w:rPr>
        <w:t>»</w:t>
      </w:r>
      <w:r w:rsidR="005D3B43" w:rsidRPr="00727BC5">
        <w:rPr>
          <w:spacing w:val="-4"/>
          <w:sz w:val="28"/>
          <w:szCs w:val="28"/>
        </w:rPr>
        <w:t xml:space="preserve"> </w:t>
      </w:r>
      <w:r w:rsidR="005D3B43">
        <w:rPr>
          <w:spacing w:val="-4"/>
          <w:sz w:val="28"/>
          <w:szCs w:val="28"/>
        </w:rPr>
        <w:t>заменить словами «согласно Приложению 3</w:t>
      </w:r>
      <w:r w:rsidR="00550198">
        <w:rPr>
          <w:spacing w:val="-4"/>
          <w:sz w:val="28"/>
          <w:szCs w:val="28"/>
        </w:rPr>
        <w:t xml:space="preserve"> к </w:t>
      </w:r>
      <w:r w:rsidR="00123B9D">
        <w:rPr>
          <w:spacing w:val="-4"/>
          <w:sz w:val="28"/>
          <w:szCs w:val="28"/>
        </w:rPr>
        <w:t xml:space="preserve">настоящему </w:t>
      </w:r>
      <w:r w:rsidR="00550198">
        <w:rPr>
          <w:spacing w:val="-4"/>
          <w:sz w:val="28"/>
          <w:szCs w:val="28"/>
        </w:rPr>
        <w:t>Порядку</w:t>
      </w:r>
      <w:r w:rsidR="005D3B43">
        <w:rPr>
          <w:spacing w:val="-4"/>
          <w:sz w:val="28"/>
          <w:szCs w:val="28"/>
        </w:rPr>
        <w:t>»</w:t>
      </w:r>
      <w:r w:rsidR="003F77BF">
        <w:rPr>
          <w:spacing w:val="-4"/>
          <w:sz w:val="28"/>
          <w:szCs w:val="28"/>
        </w:rPr>
        <w:t>;</w:t>
      </w:r>
    </w:p>
    <w:p w:rsidR="005D3B43" w:rsidRDefault="004874CC" w:rsidP="004874CC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5D3B43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>7</w:t>
      </w:r>
      <w:r w:rsidR="005D3B43">
        <w:rPr>
          <w:spacing w:val="-4"/>
          <w:sz w:val="28"/>
          <w:szCs w:val="28"/>
        </w:rPr>
        <w:t>.</w:t>
      </w:r>
      <w:r w:rsidR="005D3B43">
        <w:rPr>
          <w:spacing w:val="-4"/>
          <w:sz w:val="28"/>
          <w:szCs w:val="28"/>
        </w:rPr>
        <w:tab/>
      </w:r>
      <w:r w:rsidR="005C37F3">
        <w:rPr>
          <w:spacing w:val="-4"/>
          <w:sz w:val="28"/>
          <w:szCs w:val="28"/>
        </w:rPr>
        <w:t>в</w:t>
      </w:r>
      <w:r w:rsidR="005D3B43" w:rsidRPr="00727BC5">
        <w:rPr>
          <w:spacing w:val="-4"/>
          <w:sz w:val="28"/>
          <w:szCs w:val="28"/>
        </w:rPr>
        <w:t xml:space="preserve"> пункте </w:t>
      </w:r>
      <w:r w:rsidR="005D3B43">
        <w:rPr>
          <w:spacing w:val="-4"/>
          <w:sz w:val="28"/>
          <w:szCs w:val="28"/>
        </w:rPr>
        <w:t>29</w:t>
      </w:r>
      <w:r w:rsidR="003F77BF">
        <w:rPr>
          <w:spacing w:val="-4"/>
          <w:sz w:val="28"/>
          <w:szCs w:val="28"/>
        </w:rPr>
        <w:t xml:space="preserve"> раздела 5 Порядка </w:t>
      </w:r>
      <w:r w:rsidR="003F77BF" w:rsidRPr="00727BC5">
        <w:rPr>
          <w:spacing w:val="-4"/>
          <w:sz w:val="28"/>
          <w:szCs w:val="28"/>
        </w:rPr>
        <w:t xml:space="preserve">слова </w:t>
      </w:r>
      <w:r w:rsidR="00471444">
        <w:rPr>
          <w:spacing w:val="-4"/>
          <w:sz w:val="28"/>
          <w:szCs w:val="28"/>
        </w:rPr>
        <w:t>«</w:t>
      </w:r>
      <w:r w:rsidR="005D3B43" w:rsidRPr="00615D13">
        <w:rPr>
          <w:sz w:val="28"/>
          <w:szCs w:val="28"/>
        </w:rPr>
        <w:t>утверждаем</w:t>
      </w:r>
      <w:r w:rsidR="005D3B43">
        <w:rPr>
          <w:sz w:val="28"/>
          <w:szCs w:val="28"/>
        </w:rPr>
        <w:t>ой</w:t>
      </w:r>
      <w:r w:rsidR="005D3B43" w:rsidRPr="00615D13">
        <w:rPr>
          <w:sz w:val="28"/>
          <w:szCs w:val="28"/>
        </w:rPr>
        <w:t xml:space="preserve"> Правительством Чукотского </w:t>
      </w:r>
      <w:r w:rsidR="005D3B43">
        <w:rPr>
          <w:sz w:val="28"/>
          <w:szCs w:val="28"/>
        </w:rPr>
        <w:t>автономного округа</w:t>
      </w:r>
      <w:r w:rsidR="005D3B43">
        <w:rPr>
          <w:spacing w:val="-4"/>
          <w:sz w:val="28"/>
          <w:szCs w:val="28"/>
        </w:rPr>
        <w:t>»</w:t>
      </w:r>
      <w:r w:rsidR="005D3B43" w:rsidRPr="00727BC5">
        <w:rPr>
          <w:spacing w:val="-4"/>
          <w:sz w:val="28"/>
          <w:szCs w:val="28"/>
        </w:rPr>
        <w:t xml:space="preserve"> </w:t>
      </w:r>
      <w:r w:rsidR="005D3B43">
        <w:rPr>
          <w:spacing w:val="-4"/>
          <w:sz w:val="28"/>
          <w:szCs w:val="28"/>
        </w:rPr>
        <w:t>заменить словами «согласно Приложению 4</w:t>
      </w:r>
      <w:r w:rsidR="00550198">
        <w:rPr>
          <w:spacing w:val="-4"/>
          <w:sz w:val="28"/>
          <w:szCs w:val="28"/>
        </w:rPr>
        <w:t xml:space="preserve"> к </w:t>
      </w:r>
      <w:r w:rsidR="001C2E07">
        <w:rPr>
          <w:spacing w:val="-4"/>
          <w:sz w:val="28"/>
          <w:szCs w:val="28"/>
        </w:rPr>
        <w:t xml:space="preserve">настоящему </w:t>
      </w:r>
      <w:r w:rsidR="00550198">
        <w:rPr>
          <w:spacing w:val="-4"/>
          <w:sz w:val="28"/>
          <w:szCs w:val="28"/>
        </w:rPr>
        <w:t>Порядку</w:t>
      </w:r>
      <w:r w:rsidR="005D3B43">
        <w:rPr>
          <w:spacing w:val="-4"/>
          <w:sz w:val="28"/>
          <w:szCs w:val="28"/>
        </w:rPr>
        <w:t>»</w:t>
      </w:r>
      <w:r w:rsidR="005D3B43" w:rsidRPr="00727BC5">
        <w:rPr>
          <w:spacing w:val="-4"/>
          <w:sz w:val="28"/>
          <w:szCs w:val="28"/>
        </w:rPr>
        <w:t>.</w:t>
      </w:r>
    </w:p>
    <w:p w:rsidR="002B4F02" w:rsidRDefault="00933DBA" w:rsidP="002B4F02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3.</w:t>
      </w:r>
      <w:r w:rsidR="002B4F02"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B4F02" w:rsidRPr="001349E0">
        <w:rPr>
          <w:sz w:val="28"/>
          <w:szCs w:val="28"/>
        </w:rPr>
        <w:t xml:space="preserve"> названии </w:t>
      </w:r>
      <w:r>
        <w:rPr>
          <w:sz w:val="28"/>
          <w:szCs w:val="28"/>
        </w:rPr>
        <w:t>п</w:t>
      </w:r>
      <w:r w:rsidR="002B4F02">
        <w:rPr>
          <w:sz w:val="28"/>
          <w:szCs w:val="28"/>
        </w:rPr>
        <w:t xml:space="preserve">риложения </w:t>
      </w:r>
      <w:r>
        <w:rPr>
          <w:sz w:val="28"/>
          <w:szCs w:val="28"/>
        </w:rPr>
        <w:t xml:space="preserve">к Порядку </w:t>
      </w:r>
      <w:r w:rsidR="005C37F3">
        <w:rPr>
          <w:sz w:val="28"/>
          <w:szCs w:val="28"/>
        </w:rPr>
        <w:t xml:space="preserve">слова </w:t>
      </w:r>
      <w:r w:rsidR="002B4F02">
        <w:rPr>
          <w:sz w:val="28"/>
          <w:szCs w:val="28"/>
        </w:rPr>
        <w:t>«</w:t>
      </w:r>
      <w:r w:rsidR="002B4F02" w:rsidRPr="001349E0">
        <w:rPr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471444">
        <w:rPr>
          <w:sz w:val="28"/>
          <w:szCs w:val="28"/>
        </w:rPr>
        <w:t>,</w:t>
      </w:r>
      <w:r w:rsidR="002B4F02">
        <w:rPr>
          <w:sz w:val="28"/>
          <w:szCs w:val="28"/>
        </w:rPr>
        <w:t>»</w:t>
      </w:r>
      <w:r>
        <w:rPr>
          <w:sz w:val="28"/>
          <w:szCs w:val="28"/>
        </w:rPr>
        <w:t xml:space="preserve"> исключить;</w:t>
      </w:r>
    </w:p>
    <w:p w:rsidR="00933DBA" w:rsidRDefault="00933DBA" w:rsidP="00933DBA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3.1. </w:t>
      </w:r>
      <w:r>
        <w:rPr>
          <w:spacing w:val="-4"/>
          <w:sz w:val="28"/>
          <w:szCs w:val="28"/>
        </w:rPr>
        <w:t>присвоить</w:t>
      </w:r>
      <w:r w:rsidR="009566F1">
        <w:rPr>
          <w:spacing w:val="-4"/>
          <w:sz w:val="28"/>
          <w:szCs w:val="28"/>
        </w:rPr>
        <w:t xml:space="preserve"> п</w:t>
      </w:r>
      <w:r w:rsidRPr="00727BC5">
        <w:rPr>
          <w:spacing w:val="-4"/>
          <w:sz w:val="28"/>
          <w:szCs w:val="28"/>
        </w:rPr>
        <w:t>риложени</w:t>
      </w:r>
      <w:r>
        <w:rPr>
          <w:spacing w:val="-4"/>
          <w:sz w:val="28"/>
          <w:szCs w:val="28"/>
        </w:rPr>
        <w:t xml:space="preserve">ю </w:t>
      </w:r>
      <w:r w:rsidR="009566F1">
        <w:rPr>
          <w:spacing w:val="-4"/>
          <w:sz w:val="28"/>
          <w:szCs w:val="28"/>
        </w:rPr>
        <w:t>к Порядку</w:t>
      </w:r>
      <w:r>
        <w:rPr>
          <w:spacing w:val="-4"/>
          <w:sz w:val="28"/>
          <w:szCs w:val="28"/>
        </w:rPr>
        <w:t xml:space="preserve"> номер 1</w:t>
      </w:r>
      <w:r w:rsidR="009566F1">
        <w:rPr>
          <w:spacing w:val="-4"/>
          <w:sz w:val="28"/>
          <w:szCs w:val="28"/>
        </w:rPr>
        <w:t>.</w:t>
      </w:r>
    </w:p>
    <w:p w:rsidR="005D3B43" w:rsidRDefault="004874CC" w:rsidP="005D3B43">
      <w:pPr>
        <w:tabs>
          <w:tab w:val="left" w:pos="993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="005D3B43">
        <w:rPr>
          <w:spacing w:val="-4"/>
          <w:sz w:val="28"/>
          <w:szCs w:val="28"/>
        </w:rPr>
        <w:t>.</w:t>
      </w:r>
      <w:r w:rsidR="005D3B43">
        <w:rPr>
          <w:spacing w:val="-4"/>
          <w:sz w:val="28"/>
          <w:szCs w:val="28"/>
        </w:rPr>
        <w:tab/>
        <w:t>Дополнить П</w:t>
      </w:r>
      <w:r w:rsidR="005D3B43" w:rsidRPr="005D363E">
        <w:rPr>
          <w:sz w:val="28"/>
          <w:szCs w:val="28"/>
        </w:rPr>
        <w:t>оряд</w:t>
      </w:r>
      <w:r w:rsidR="005D3B43">
        <w:rPr>
          <w:sz w:val="28"/>
          <w:szCs w:val="28"/>
        </w:rPr>
        <w:t>ок</w:t>
      </w:r>
      <w:r w:rsidR="005D3B43" w:rsidRPr="005D363E">
        <w:rPr>
          <w:sz w:val="28"/>
          <w:szCs w:val="28"/>
        </w:rPr>
        <w:t xml:space="preserve"> проведения оценки регулирующего воздействия проектов муниципаль</w:t>
      </w:r>
      <w:r w:rsidR="00632A2B">
        <w:rPr>
          <w:sz w:val="28"/>
          <w:szCs w:val="28"/>
        </w:rPr>
        <w:t>ных нормативных правовых актов</w:t>
      </w:r>
      <w:r w:rsidR="00632A2B" w:rsidRPr="005D363E">
        <w:rPr>
          <w:sz w:val="28"/>
          <w:szCs w:val="28"/>
        </w:rPr>
        <w:t>, затрагивающих вопросы осуществления предпринимательской</w:t>
      </w:r>
      <w:r w:rsidR="00632A2B">
        <w:rPr>
          <w:sz w:val="28"/>
          <w:szCs w:val="28"/>
        </w:rPr>
        <w:t xml:space="preserve"> и инвестиционной деятельности, </w:t>
      </w:r>
      <w:r w:rsidR="005D3B43" w:rsidRPr="005D363E">
        <w:rPr>
          <w:sz w:val="28"/>
          <w:szCs w:val="28"/>
        </w:rPr>
        <w:t>и экспертизы муниципальных нормативных правовых актов</w:t>
      </w:r>
      <w:r w:rsidR="00632A2B">
        <w:rPr>
          <w:sz w:val="28"/>
          <w:szCs w:val="28"/>
        </w:rPr>
        <w:t>,</w:t>
      </w:r>
      <w:r w:rsidR="005D3B43">
        <w:rPr>
          <w:sz w:val="28"/>
          <w:szCs w:val="28"/>
        </w:rPr>
        <w:t xml:space="preserve"> </w:t>
      </w:r>
      <w:r w:rsidR="005D3B43">
        <w:rPr>
          <w:spacing w:val="-4"/>
          <w:sz w:val="28"/>
          <w:szCs w:val="28"/>
        </w:rPr>
        <w:t>приложениями 2, 3, 4</w:t>
      </w:r>
      <w:r w:rsidR="005D3B43" w:rsidRPr="00727BC5">
        <w:rPr>
          <w:spacing w:val="-4"/>
          <w:sz w:val="28"/>
          <w:szCs w:val="28"/>
        </w:rPr>
        <w:t xml:space="preserve"> согласно приложению к настоящему решению.</w:t>
      </w:r>
    </w:p>
    <w:p w:rsidR="0007591F" w:rsidRDefault="0007591F" w:rsidP="00AD66B7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5. Признать утратившими силу р</w:t>
      </w:r>
      <w:r w:rsidR="00BE456D">
        <w:rPr>
          <w:spacing w:val="-4"/>
          <w:sz w:val="28"/>
          <w:szCs w:val="28"/>
        </w:rPr>
        <w:t xml:space="preserve">ешения </w:t>
      </w:r>
      <w:r>
        <w:rPr>
          <w:spacing w:val="-4"/>
          <w:sz w:val="28"/>
          <w:szCs w:val="28"/>
        </w:rPr>
        <w:t>Совета депутатов</w:t>
      </w:r>
      <w:r w:rsidR="00BE456D">
        <w:rPr>
          <w:spacing w:val="-4"/>
          <w:sz w:val="28"/>
          <w:szCs w:val="28"/>
        </w:rPr>
        <w:t xml:space="preserve"> городского округа Анадырь</w:t>
      </w:r>
      <w:r>
        <w:rPr>
          <w:spacing w:val="-4"/>
          <w:sz w:val="28"/>
          <w:szCs w:val="28"/>
        </w:rPr>
        <w:t>:</w:t>
      </w:r>
    </w:p>
    <w:p w:rsidR="0007591F" w:rsidRDefault="0007591F" w:rsidP="00AD66B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1) от 20 декабря 2016 года № 195 «</w:t>
      </w:r>
      <w:r w:rsidRPr="0019476D">
        <w:rPr>
          <w:sz w:val="28"/>
          <w:szCs w:val="28"/>
        </w:rPr>
        <w:t>О внесении изменений в решение Совета депутатов 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  <w:r>
        <w:rPr>
          <w:sz w:val="28"/>
          <w:szCs w:val="28"/>
        </w:rPr>
        <w:t>;</w:t>
      </w:r>
    </w:p>
    <w:p w:rsidR="0007591F" w:rsidRDefault="0007591F" w:rsidP="001C2E0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pacing w:val="-4"/>
          <w:sz w:val="28"/>
          <w:szCs w:val="28"/>
        </w:rPr>
        <w:t>от 30 ноября 2017 года № 276 «</w:t>
      </w:r>
      <w:r w:rsidRPr="0019476D">
        <w:rPr>
          <w:sz w:val="28"/>
          <w:szCs w:val="28"/>
        </w:rPr>
        <w:t xml:space="preserve">О внесении изменений в решение Совета депутатов 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</w:t>
      </w:r>
      <w:r w:rsidRPr="0019476D">
        <w:rPr>
          <w:sz w:val="28"/>
          <w:szCs w:val="28"/>
        </w:rPr>
        <w:lastRenderedPageBreak/>
        <w:t>осуществления предпринимательской и инвестиционной деятельности, и экспертизы муниципальных нормативных правовых актов»</w:t>
      </w:r>
      <w:r>
        <w:rPr>
          <w:sz w:val="28"/>
          <w:szCs w:val="28"/>
        </w:rPr>
        <w:t>.</w:t>
      </w:r>
    </w:p>
    <w:p w:rsidR="00AD66B7" w:rsidRDefault="0007591F" w:rsidP="00AD66B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104F" w:rsidRPr="00AD73FE">
        <w:rPr>
          <w:sz w:val="28"/>
          <w:szCs w:val="28"/>
        </w:rPr>
        <w:t>.</w:t>
      </w:r>
      <w:r w:rsidR="00AD66B7">
        <w:rPr>
          <w:sz w:val="28"/>
          <w:szCs w:val="28"/>
        </w:rPr>
        <w:tab/>
      </w:r>
      <w:r w:rsidR="00F2104F" w:rsidRPr="00AD73FE">
        <w:rPr>
          <w:sz w:val="28"/>
          <w:szCs w:val="28"/>
        </w:rPr>
        <w:t xml:space="preserve"> </w:t>
      </w:r>
      <w:r w:rsidR="004A36A3" w:rsidRPr="004A36A3">
        <w:rPr>
          <w:sz w:val="28"/>
          <w:szCs w:val="28"/>
        </w:rPr>
        <w:t xml:space="preserve">Настоящее решение </w:t>
      </w:r>
      <w:r w:rsidR="009C6C4D">
        <w:rPr>
          <w:sz w:val="28"/>
          <w:szCs w:val="28"/>
        </w:rPr>
        <w:t xml:space="preserve">подлежит опубликованию </w:t>
      </w:r>
      <w:r w:rsidR="004A36A3" w:rsidRPr="004A36A3">
        <w:rPr>
          <w:sz w:val="28"/>
          <w:szCs w:val="28"/>
        </w:rPr>
        <w:t>и разме</w:t>
      </w:r>
      <w:r w:rsidR="009C6C4D">
        <w:rPr>
          <w:sz w:val="28"/>
          <w:szCs w:val="28"/>
        </w:rPr>
        <w:t>щению</w:t>
      </w:r>
      <w:r w:rsidR="004A36A3" w:rsidRPr="004A36A3">
        <w:rPr>
          <w:sz w:val="28"/>
          <w:szCs w:val="28"/>
        </w:rPr>
        <w:t xml:space="preserve"> на официальном информационно-правовом ресурсе городского округа Анадырь - </w:t>
      </w:r>
      <w:hyperlink r:id="rId8" w:history="1">
        <w:r w:rsidR="00AD66B7" w:rsidRPr="00A26373">
          <w:rPr>
            <w:rStyle w:val="a9"/>
            <w:sz w:val="28"/>
            <w:szCs w:val="28"/>
          </w:rPr>
          <w:t>WWW.NOVOMARIINSK.RU</w:t>
        </w:r>
      </w:hyperlink>
      <w:r w:rsidR="004A36A3" w:rsidRPr="004A36A3">
        <w:rPr>
          <w:sz w:val="28"/>
          <w:szCs w:val="28"/>
        </w:rPr>
        <w:t>.</w:t>
      </w:r>
    </w:p>
    <w:p w:rsidR="00C77617" w:rsidRDefault="0007591F" w:rsidP="00AD66B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2104F" w:rsidRPr="00AD73FE">
        <w:rPr>
          <w:sz w:val="28"/>
          <w:szCs w:val="28"/>
        </w:rPr>
        <w:t>.</w:t>
      </w:r>
      <w:r w:rsidR="00AD66B7">
        <w:rPr>
          <w:sz w:val="28"/>
          <w:szCs w:val="28"/>
        </w:rPr>
        <w:tab/>
      </w:r>
      <w:r w:rsidR="00F2104F" w:rsidRPr="00AD73FE">
        <w:rPr>
          <w:sz w:val="28"/>
          <w:szCs w:val="28"/>
        </w:rPr>
        <w:t xml:space="preserve"> </w:t>
      </w:r>
      <w:r w:rsidR="004A36A3" w:rsidRPr="00727BC5">
        <w:rPr>
          <w:sz w:val="28"/>
          <w:szCs w:val="28"/>
        </w:rPr>
        <w:t>Настоящее решение вступает в силу после его опубликования</w:t>
      </w:r>
      <w:r w:rsidR="00271EB2">
        <w:rPr>
          <w:sz w:val="28"/>
          <w:szCs w:val="28"/>
        </w:rPr>
        <w:t>.</w:t>
      </w:r>
    </w:p>
    <w:p w:rsidR="004A36A3" w:rsidRDefault="00037D40" w:rsidP="004A36A3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A36A3" w:rsidRPr="00727BC5">
        <w:rPr>
          <w:sz w:val="28"/>
          <w:szCs w:val="28"/>
        </w:rPr>
        <w:t>. Контроль за исполнением настоящего решения возложить на постоянную комиссию Совета депутатов городского округа Анадырь по бюджету, экономике и связи.</w:t>
      </w:r>
    </w:p>
    <w:p w:rsidR="00AD73FE" w:rsidRPr="00AD73FE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80201A" w:rsidRDefault="0080201A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037D40" w:rsidRPr="00413DBF" w:rsidRDefault="00037D40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495"/>
        <w:gridCol w:w="4536"/>
      </w:tblGrid>
      <w:tr w:rsidR="00CE7779" w:rsidRPr="00FB22FB" w:rsidTr="00CE7779">
        <w:trPr>
          <w:trHeight w:val="1262"/>
        </w:trPr>
        <w:tc>
          <w:tcPr>
            <w:tcW w:w="5495" w:type="dxa"/>
          </w:tcPr>
          <w:p w:rsidR="00CE7779" w:rsidRPr="00FB22FB" w:rsidRDefault="00C91BA2" w:rsidP="00F1702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Исполняющий обязанности </w:t>
            </w:r>
            <w:r w:rsidR="00CE7779" w:rsidRPr="00FB22FB">
              <w:rPr>
                <w:b/>
                <w:bCs/>
                <w:sz w:val="28"/>
                <w:szCs w:val="28"/>
              </w:rPr>
              <w:t>Глав</w:t>
            </w:r>
            <w:r>
              <w:rPr>
                <w:b/>
                <w:bCs/>
                <w:sz w:val="28"/>
                <w:szCs w:val="28"/>
              </w:rPr>
              <w:t>ы</w:t>
            </w:r>
            <w:r w:rsidR="00CE7779" w:rsidRPr="00FB22FB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CE7779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Pr="00FB22FB" w:rsidRDefault="00CE7779" w:rsidP="0080201A">
            <w:pPr>
              <w:rPr>
                <w:b/>
                <w:bCs/>
                <w:sz w:val="28"/>
                <w:szCs w:val="28"/>
              </w:rPr>
            </w:pPr>
            <w:r w:rsidRPr="00FB22FB">
              <w:rPr>
                <w:b/>
                <w:bCs/>
                <w:sz w:val="28"/>
                <w:szCs w:val="28"/>
              </w:rPr>
              <w:t>_________________</w:t>
            </w:r>
            <w:r w:rsidR="0080201A">
              <w:rPr>
                <w:b/>
                <w:bCs/>
                <w:sz w:val="28"/>
                <w:szCs w:val="28"/>
              </w:rPr>
              <w:t>Л.А. Николаев</w:t>
            </w:r>
          </w:p>
        </w:tc>
        <w:tc>
          <w:tcPr>
            <w:tcW w:w="4536" w:type="dxa"/>
          </w:tcPr>
          <w:p w:rsidR="00CE7779" w:rsidRDefault="00CE7779" w:rsidP="00F17025">
            <w:pPr>
              <w:rPr>
                <w:b/>
                <w:bCs/>
                <w:sz w:val="28"/>
                <w:szCs w:val="28"/>
              </w:rPr>
            </w:pPr>
            <w:r w:rsidRPr="00FB22FB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91BA2" w:rsidRPr="00FB22FB" w:rsidRDefault="00C91BA2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  <w:r w:rsidRPr="00FB22FB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CE7779" w:rsidRPr="00CE7779" w:rsidRDefault="00CE7779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CE7779" w:rsidRDefault="00CE7779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037D40" w:rsidRDefault="00037D40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C91BA2" w:rsidRDefault="00CB6BE1" w:rsidP="00037D40">
      <w:pPr>
        <w:spacing w:line="360" w:lineRule="auto"/>
        <w:rPr>
          <w:sz w:val="28"/>
          <w:szCs w:val="28"/>
        </w:rPr>
      </w:pPr>
      <w:r w:rsidRPr="00AC7937">
        <w:rPr>
          <w:sz w:val="28"/>
          <w:szCs w:val="28"/>
        </w:rPr>
        <w:t>г. Анадырь</w:t>
      </w:r>
    </w:p>
    <w:p w:rsidR="0065709B" w:rsidRPr="00AC7937" w:rsidRDefault="001C3068" w:rsidP="00037D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26 августа</w:t>
      </w:r>
      <w:r w:rsidR="00CB6BE1" w:rsidRPr="00AC7937">
        <w:rPr>
          <w:sz w:val="28"/>
          <w:szCs w:val="28"/>
        </w:rPr>
        <w:t xml:space="preserve"> 201</w:t>
      </w:r>
      <w:r w:rsidR="0080201A" w:rsidRPr="00AC7937">
        <w:rPr>
          <w:sz w:val="28"/>
          <w:szCs w:val="28"/>
        </w:rPr>
        <w:t>9</w:t>
      </w:r>
      <w:r w:rsidR="00CE7779" w:rsidRPr="00AC7937">
        <w:rPr>
          <w:sz w:val="28"/>
          <w:szCs w:val="28"/>
        </w:rPr>
        <w:t xml:space="preserve"> </w:t>
      </w:r>
      <w:r w:rsidR="00CB6BE1" w:rsidRPr="00AC7937">
        <w:rPr>
          <w:sz w:val="28"/>
          <w:szCs w:val="28"/>
        </w:rPr>
        <w:t>г</w:t>
      </w:r>
      <w:r w:rsidR="00CE7779" w:rsidRPr="00AC7937">
        <w:rPr>
          <w:sz w:val="28"/>
          <w:szCs w:val="28"/>
        </w:rPr>
        <w:t>ода</w:t>
      </w:r>
      <w:r w:rsidR="0065709B" w:rsidRPr="00AC7937">
        <w:rPr>
          <w:sz w:val="28"/>
          <w:szCs w:val="28"/>
        </w:rPr>
        <w:t xml:space="preserve"> </w:t>
      </w:r>
    </w:p>
    <w:p w:rsidR="00813BD9" w:rsidRDefault="00CE7779" w:rsidP="00037D40">
      <w:pPr>
        <w:spacing w:line="360" w:lineRule="auto"/>
        <w:rPr>
          <w:bCs/>
          <w:sz w:val="28"/>
          <w:szCs w:val="28"/>
        </w:rPr>
      </w:pPr>
      <w:r w:rsidRPr="00AC7937">
        <w:rPr>
          <w:sz w:val="28"/>
          <w:szCs w:val="28"/>
        </w:rPr>
        <w:t xml:space="preserve">№ </w:t>
      </w:r>
      <w:r w:rsidR="001C3068">
        <w:rPr>
          <w:sz w:val="28"/>
          <w:szCs w:val="28"/>
        </w:rPr>
        <w:t>406</w:t>
      </w:r>
    </w:p>
    <w:p w:rsidR="00813BD9" w:rsidRPr="00813BD9" w:rsidRDefault="00813BD9" w:rsidP="00813BD9">
      <w:pPr>
        <w:rPr>
          <w:sz w:val="28"/>
          <w:szCs w:val="28"/>
        </w:rPr>
      </w:pPr>
    </w:p>
    <w:p w:rsidR="00813BD9" w:rsidRDefault="00813BD9" w:rsidP="00037D40">
      <w:pPr>
        <w:spacing w:line="360" w:lineRule="auto"/>
        <w:rPr>
          <w:sz w:val="28"/>
          <w:szCs w:val="28"/>
        </w:rPr>
      </w:pPr>
    </w:p>
    <w:p w:rsidR="004A36A3" w:rsidRDefault="004A36A3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Default="00C91BA2" w:rsidP="00C91BA2">
      <w:pPr>
        <w:rPr>
          <w:sz w:val="28"/>
          <w:szCs w:val="28"/>
        </w:rPr>
      </w:pPr>
    </w:p>
    <w:p w:rsidR="00C91BA2" w:rsidRPr="007C57B8" w:rsidRDefault="00C91BA2" w:rsidP="00C91B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7C57B8">
        <w:rPr>
          <w:sz w:val="28"/>
          <w:szCs w:val="28"/>
        </w:rPr>
        <w:t>Приложение 2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 xml:space="preserve">к Порядку проведения оценки 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 xml:space="preserve">регулирующего воздействия проектов 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>муниципальных нормативных правовых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 xml:space="preserve"> актов и экспертизы муниципальных</w:t>
      </w:r>
    </w:p>
    <w:p w:rsidR="00C91BA2" w:rsidRPr="002D46FC" w:rsidRDefault="00C91BA2" w:rsidP="00C91BA2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7C57B8">
        <w:rPr>
          <w:sz w:val="28"/>
          <w:szCs w:val="28"/>
        </w:rPr>
        <w:t xml:space="preserve"> нормативных правовых актов</w:t>
      </w:r>
    </w:p>
    <w:p w:rsidR="00C91BA2" w:rsidRPr="00615D13" w:rsidRDefault="00C91BA2" w:rsidP="00C91B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BA2" w:rsidRPr="001257D3" w:rsidRDefault="00C91BA2" w:rsidP="00C91BA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137"/>
      <w:bookmarkEnd w:id="1"/>
      <w:r w:rsidRPr="001257D3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C91BA2" w:rsidRPr="001257D3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C91BA2" w:rsidRPr="001257D3" w:rsidRDefault="00C91BA2" w:rsidP="00C91BA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1.1. Орган-разработчик: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   (полное наименование)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1257D3">
        <w:rPr>
          <w:rFonts w:ascii="Times New Roman" w:hAnsi="Times New Roman" w:cs="Times New Roman"/>
        </w:rPr>
        <w:t xml:space="preserve">            (место для текстового описания)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1.3. Информация о целесообразности введения предлагаемого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регулирования: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1257D3">
        <w:rPr>
          <w:rFonts w:ascii="Times New Roman" w:hAnsi="Times New Roman" w:cs="Times New Roman"/>
        </w:rPr>
        <w:t xml:space="preserve">    (место для текстового описания)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1.4. Основание для разработки проекта муниципального нормативного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акта: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 </w:t>
      </w:r>
    </w:p>
    <w:p w:rsidR="00C91BA2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(указывается нормативный правовой акт более высокого уровня,</w:t>
      </w:r>
    </w:p>
    <w:p w:rsidR="00C91BA2" w:rsidRPr="001257D3" w:rsidRDefault="00C91BA2" w:rsidP="00C91BA2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указание на инициативный порядок разработки)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1.5. Основные группы субъектов предпринимательской и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деятельности, иные заинтересованные лица: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Pr="001257D3">
        <w:rPr>
          <w:rFonts w:ascii="Times New Roman" w:hAnsi="Times New Roman" w:cs="Times New Roman"/>
          <w:sz w:val="28"/>
          <w:szCs w:val="28"/>
        </w:rPr>
        <w:t>__</w:t>
      </w:r>
    </w:p>
    <w:p w:rsidR="00C91BA2" w:rsidRPr="001257D3" w:rsidRDefault="00C91BA2" w:rsidP="00C91BA2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(указывается группа субъектов, которых затронет предлагаемый способ</w:t>
      </w:r>
      <w:r>
        <w:rPr>
          <w:rFonts w:ascii="Times New Roman" w:hAnsi="Times New Roman" w:cs="Times New Roman"/>
        </w:rPr>
        <w:t xml:space="preserve"> </w:t>
      </w:r>
      <w:r w:rsidRPr="001257D3">
        <w:rPr>
          <w:rFonts w:ascii="Times New Roman" w:hAnsi="Times New Roman" w:cs="Times New Roman"/>
        </w:rPr>
        <w:t>регулирования)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1.6. Новые обязанности или ограничения для субъектов предпринимательской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инвестиционной деятельности либо изменение содержания существующих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обязанностей и ограничений 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1257D3">
        <w:rPr>
          <w:rFonts w:ascii="Times New Roman" w:hAnsi="Times New Roman" w:cs="Times New Roman"/>
          <w:sz w:val="28"/>
          <w:szCs w:val="28"/>
        </w:rPr>
        <w:t>_____</w:t>
      </w:r>
    </w:p>
    <w:p w:rsidR="00C91BA2" w:rsidRPr="001257D3" w:rsidRDefault="00C91BA2" w:rsidP="00C91BA2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(описание новых или изменение содержания существующих обязанностей и ограничений)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1.7. Оценка возможных расходов субъектов предпринимательской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инвестиционной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связанных </w:t>
      </w:r>
      <w:r w:rsidRPr="001257D3">
        <w:rPr>
          <w:rFonts w:ascii="Times New Roman" w:hAnsi="Times New Roman" w:cs="Times New Roman"/>
          <w:sz w:val="28"/>
          <w:szCs w:val="28"/>
        </w:rPr>
        <w:t>с необходимостью 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обязанностей или ограничений, устанавливаемых проектом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 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91BA2" w:rsidRPr="001257D3" w:rsidRDefault="00C91BA2" w:rsidP="00C91BA2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(описание обязанностей или ограничений, описание возможных расходов)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Pr="001257D3">
        <w:rPr>
          <w:rFonts w:ascii="Times New Roman" w:hAnsi="Times New Roman" w:cs="Times New Roman"/>
          <w:sz w:val="28"/>
          <w:szCs w:val="28"/>
        </w:rPr>
        <w:t>Оценка возможных расходов (поступлений) бюджета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городской округ Анадырь</w:t>
      </w: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91BA2" w:rsidRPr="001257D3" w:rsidRDefault="00C91BA2" w:rsidP="00C91BA2">
      <w:pPr>
        <w:pStyle w:val="ConsPlusNonformat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(описание положений, способствующих возникновению возможных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расходов/поступлений, количественная оценка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расходов/поступлений (тыс. рублей))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 xml:space="preserve">1.9. Предполагаемая дата вступления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257D3">
        <w:rPr>
          <w:rFonts w:ascii="Times New Roman" w:hAnsi="Times New Roman" w:cs="Times New Roman"/>
          <w:sz w:val="28"/>
          <w:szCs w:val="28"/>
        </w:rPr>
        <w:t>силу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акта: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91BA2" w:rsidRPr="001257D3" w:rsidRDefault="00C91BA2" w:rsidP="00C91BA2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(указывается дата; если положения вводятся в действие в разное время, то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это указывается в </w:t>
      </w:r>
      <w:hyperlink w:anchor="P59" w:history="1">
        <w:r w:rsidRPr="001257D3">
          <w:rPr>
            <w:rFonts w:ascii="Times New Roman" w:hAnsi="Times New Roman" w:cs="Times New Roman"/>
          </w:rPr>
          <w:t>разделе 2</w:t>
        </w:r>
      </w:hyperlink>
      <w:r w:rsidRPr="001257D3">
        <w:rPr>
          <w:rFonts w:ascii="Times New Roman" w:hAnsi="Times New Roman" w:cs="Times New Roman"/>
        </w:rPr>
        <w:t>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9"/>
      <w:bookmarkEnd w:id="2"/>
      <w:r w:rsidRPr="001257D3">
        <w:rPr>
          <w:rFonts w:ascii="Times New Roman" w:hAnsi="Times New Roman" w:cs="Times New Roman"/>
          <w:sz w:val="28"/>
          <w:szCs w:val="28"/>
        </w:rPr>
        <w:t>2. 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вступления в силу муниципального нормативного правового акта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ранее возникшие отношения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2.1. Предполагаемая дата вступления в силу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акта: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91BA2" w:rsidRPr="001257D3" w:rsidRDefault="00C91BA2" w:rsidP="00C91BA2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(если положения вводятся в действие в разное время, указывается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статья/пункт проекта акта и дата введения)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 xml:space="preserve">2.2.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Pr="001257D3">
        <w:rPr>
          <w:rFonts w:ascii="Times New Roman" w:hAnsi="Times New Roman" w:cs="Times New Roman"/>
          <w:sz w:val="28"/>
          <w:szCs w:val="28"/>
        </w:rPr>
        <w:t>переходного периода и (или) отсрочки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а) срок переходного периода: ___________________ с момента принятия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акта;</w:t>
      </w: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регулирования: _____________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момента принятия проекта муниципального нормативного правового акта.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2.3. 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ранее возникшие отношения: есть (нет).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2.4. Обоснование необходимости установления переходного периода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отсрочки вступления в силу муниципального нормативного правового акта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ранее возникшие отношения: 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(место для текстового описания)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 Заполняется по итогам проведения публичных консультаций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акта: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3.1. Срок, в течение которого принимались предложения (замечания)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lastRenderedPageBreak/>
        <w:t>размещением уведомления о проведении публичных консультаций: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начало: ___ ___________ 201__ г.; окончание: ___ _____________ 201__ г.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3.2. Количество предложений (замечаний), полученных в связи с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уведомления о проведении публичных консультаций:</w:t>
      </w:r>
    </w:p>
    <w:p w:rsidR="00C91BA2" w:rsidRPr="001257D3" w:rsidRDefault="00C91BA2" w:rsidP="00C91BA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Всего предложений (замечаний): ______________, из них учтено: полностью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_____________, учтено частично 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3.3. Результаты рассмотрения предложений (замечаний), поступивших по итогам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проведения публичных консультаций по проекту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 (учтены ли при доработке проекта муниципального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 акта; если не учтены - причины такого решения).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В</w:t>
      </w:r>
      <w:r w:rsidRPr="00113FB7">
        <w:rPr>
          <w:rFonts w:ascii="Times New Roman" w:hAnsi="Times New Roman" w:cs="Times New Roman"/>
          <w:sz w:val="28"/>
          <w:szCs w:val="28"/>
        </w:rPr>
        <w:t>ыводы по итогам проведения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4. Контактная информация исполнителя в органе-разработчике: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Ф.И.О.:________________________________________________________________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Должность: ____________________________________________________________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Тел.: ________________ Адрес электронной почты: 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5.  Иная информация - по усмотрению органа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осуществляющего проведение публичных консультаций проекта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Default="00C91BA2" w:rsidP="00C91BA2">
      <w:pPr>
        <w:pStyle w:val="ConsPlusNonformat"/>
        <w:tabs>
          <w:tab w:val="left" w:pos="1985"/>
        </w:tabs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Приложение.</w:t>
      </w:r>
      <w:r>
        <w:rPr>
          <w:rFonts w:ascii="Times New Roman" w:hAnsi="Times New Roman" w:cs="Times New Roman"/>
          <w:sz w:val="28"/>
          <w:szCs w:val="28"/>
        </w:rPr>
        <w:t xml:space="preserve">  1.</w:t>
      </w:r>
      <w:r>
        <w:rPr>
          <w:rFonts w:ascii="Times New Roman" w:hAnsi="Times New Roman" w:cs="Times New Roman"/>
          <w:sz w:val="28"/>
          <w:szCs w:val="28"/>
        </w:rPr>
        <w:tab/>
        <w:t>Сводка</w:t>
      </w:r>
      <w:r w:rsidRPr="001257D3">
        <w:rPr>
          <w:rFonts w:ascii="Times New Roman" w:hAnsi="Times New Roman" w:cs="Times New Roman"/>
          <w:sz w:val="28"/>
          <w:szCs w:val="28"/>
        </w:rPr>
        <w:t xml:space="preserve"> предложений (замечаний), поступивших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публичных консультаций, проводившихся в ходе процедуры оценки регулирующего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воздействия, с указанием сведений об их учете или причинах отклонения.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BA2" w:rsidRPr="001257D3" w:rsidRDefault="00C91BA2" w:rsidP="00C91BA2">
      <w:pPr>
        <w:pStyle w:val="ConsPlusNonformat"/>
        <w:tabs>
          <w:tab w:val="left" w:pos="1985"/>
        </w:tabs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1257D3">
        <w:rPr>
          <w:rFonts w:ascii="Times New Roman" w:hAnsi="Times New Roman" w:cs="Times New Roman"/>
          <w:sz w:val="28"/>
          <w:szCs w:val="28"/>
        </w:rPr>
        <w:t>Иные приложения (по усмотрению органа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осуществляющего проведение 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консультаций проекта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акта).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Должность лица, ответственного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за проведение оценки регулирующего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воздействия проекта муниципального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       ______________       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(инициалы, </w:t>
      </w:r>
      <w:proofErr w:type="gramStart"/>
      <w:r w:rsidR="009C6C4D" w:rsidRPr="001257D3">
        <w:rPr>
          <w:rFonts w:ascii="Times New Roman" w:hAnsi="Times New Roman" w:cs="Times New Roman"/>
        </w:rPr>
        <w:t xml:space="preserve">фамилия)  </w:t>
      </w:r>
      <w:r w:rsidRPr="001257D3">
        <w:rPr>
          <w:rFonts w:ascii="Times New Roman" w:hAnsi="Times New Roman" w:cs="Times New Roman"/>
        </w:rPr>
        <w:t xml:space="preserve"> </w:t>
      </w:r>
      <w:proofErr w:type="gramEnd"/>
      <w:r w:rsidRPr="001257D3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1257D3">
        <w:rPr>
          <w:rFonts w:ascii="Times New Roman" w:hAnsi="Times New Roman" w:cs="Times New Roman"/>
        </w:rPr>
        <w:t xml:space="preserve">Дата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1257D3">
        <w:rPr>
          <w:rFonts w:ascii="Times New Roman" w:hAnsi="Times New Roman" w:cs="Times New Roman"/>
        </w:rPr>
        <w:t xml:space="preserve"> Подпись</w:t>
      </w:r>
    </w:p>
    <w:p w:rsidR="00C91BA2" w:rsidRDefault="00C91BA2" w:rsidP="00C91BA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Pr="007C57B8">
        <w:rPr>
          <w:sz w:val="28"/>
          <w:szCs w:val="28"/>
        </w:rPr>
        <w:t>Приложение № 3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 xml:space="preserve">к Порядку проведения оценки 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 xml:space="preserve">регулирующего воздействия проектов 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 xml:space="preserve">муниципальных нормативных правовых 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 xml:space="preserve">актов и экспертизы муниципальных </w:t>
      </w:r>
    </w:p>
    <w:p w:rsidR="00C91BA2" w:rsidRPr="007C57B8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C57B8">
        <w:rPr>
          <w:sz w:val="28"/>
          <w:szCs w:val="28"/>
        </w:rPr>
        <w:t>нормативных правовых актов</w:t>
      </w:r>
    </w:p>
    <w:p w:rsidR="00C91BA2" w:rsidRPr="00615D13" w:rsidRDefault="00C91BA2" w:rsidP="00C91B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BA2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1BA2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ЗАКЛЮЧЕНИЕ</w:t>
      </w:r>
    </w:p>
    <w:p w:rsidR="00C91BA2" w:rsidRPr="001257D3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ПРОЕКТА</w:t>
      </w:r>
    </w:p>
    <w:p w:rsidR="00C91BA2" w:rsidRPr="001257D3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C91BA2" w:rsidRPr="001257D3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(НАИМЕНОВАНИЕ ПРОЕКТА МУНИЦИПАЛЬНОГО НПА)</w:t>
      </w:r>
    </w:p>
    <w:p w:rsidR="00C91BA2" w:rsidRPr="001257D3" w:rsidRDefault="00C91BA2" w:rsidP="00C91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 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 (наименование проекта муниципального НПА)</w:t>
      </w:r>
    </w:p>
    <w:p w:rsidR="00C91BA2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процедуры, предусмотренные Порядком, разработчиком соблюдены/не соблюдены.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направлен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 xml:space="preserve">разработчиком для подготовки настоящего заключения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(впервые/повторно)</w:t>
      </w: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1257D3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Style w:val="af2"/>
          <w:rFonts w:ascii="Times New Roman" w:hAnsi="Times New Roman" w:cs="Times New Roman"/>
          <w:sz w:val="28"/>
          <w:szCs w:val="28"/>
        </w:rPr>
        <w:footnoteReference w:id="1"/>
      </w:r>
      <w:r w:rsidRPr="001257D3">
        <w:rPr>
          <w:rFonts w:ascii="Times New Roman" w:hAnsi="Times New Roman" w:cs="Times New Roman"/>
          <w:sz w:val="28"/>
          <w:szCs w:val="28"/>
        </w:rPr>
        <w:t>.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(информация о предшествующей подготовке заключений об оценке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регулирующего воздействия проекта муниципального НПА)</w:t>
      </w:r>
    </w:p>
    <w:p w:rsidR="00C91BA2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Информация об оценке регулирующего воздействия проекта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нормативного правового акта размещена разработчиком на официальном сайте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Интернет по адресу: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(полный электронный адрес размещения проекта муниципального НПА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в информационно-телекоммуникационной сети Интернет)</w:t>
      </w:r>
    </w:p>
    <w:p w:rsidR="00C91BA2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В ходе подготовки настоящего заключения разработчиком были проведены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публичные консультации в сроки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с _____________________по 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(срок начала публичных</w:t>
      </w:r>
      <w:r w:rsidRPr="001257D3"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</w:rPr>
        <w:t xml:space="preserve">                  </w:t>
      </w:r>
      <w:proofErr w:type="gramStart"/>
      <w:r w:rsidRPr="001257D3">
        <w:rPr>
          <w:rFonts w:ascii="Times New Roman" w:hAnsi="Times New Roman" w:cs="Times New Roman"/>
        </w:rPr>
        <w:t xml:space="preserve"> </w:t>
      </w:r>
      <w:r w:rsidR="009C6C4D" w:rsidRPr="001257D3">
        <w:rPr>
          <w:rFonts w:ascii="Times New Roman" w:hAnsi="Times New Roman" w:cs="Times New Roman"/>
        </w:rPr>
        <w:t xml:space="preserve">  (</w:t>
      </w:r>
      <w:proofErr w:type="gramEnd"/>
      <w:r w:rsidRPr="001257D3">
        <w:rPr>
          <w:rFonts w:ascii="Times New Roman" w:hAnsi="Times New Roman" w:cs="Times New Roman"/>
        </w:rPr>
        <w:t>срок окончания публичных</w:t>
      </w:r>
    </w:p>
    <w:p w:rsidR="00C91BA2" w:rsidRPr="002D46FC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1257D3">
        <w:rPr>
          <w:rFonts w:ascii="Times New Roman" w:hAnsi="Times New Roman" w:cs="Times New Roman"/>
        </w:rPr>
        <w:t xml:space="preserve">       </w:t>
      </w:r>
      <w:proofErr w:type="gramStart"/>
      <w:r w:rsidR="009C6C4D" w:rsidRPr="001257D3">
        <w:rPr>
          <w:rFonts w:ascii="Times New Roman" w:hAnsi="Times New Roman" w:cs="Times New Roman"/>
        </w:rPr>
        <w:t xml:space="preserve">консультаций)  </w:t>
      </w:r>
      <w:r w:rsidRPr="001257D3">
        <w:rPr>
          <w:rFonts w:ascii="Times New Roman" w:hAnsi="Times New Roman" w:cs="Times New Roman"/>
        </w:rPr>
        <w:t xml:space="preserve"> </w:t>
      </w:r>
      <w:proofErr w:type="gramEnd"/>
      <w:r w:rsidRPr="001257D3">
        <w:rPr>
          <w:rFonts w:ascii="Times New Roman" w:hAnsi="Times New Roman" w:cs="Times New Roman"/>
        </w:rPr>
        <w:t xml:space="preserve">                              консультаций)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257D3">
        <w:rPr>
          <w:rFonts w:ascii="Times New Roman" w:hAnsi="Times New Roman" w:cs="Times New Roman"/>
          <w:sz w:val="28"/>
          <w:szCs w:val="28"/>
        </w:rPr>
        <w:t>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(краткие комментарии о проведенных публичных консультациях, включая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обоснование необходимости их проведения, количества и состава участников,</w:t>
      </w:r>
    </w:p>
    <w:p w:rsidR="00C91BA2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основной вывод)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</w:p>
    <w:p w:rsidR="00C91BA2" w:rsidRPr="001257D3" w:rsidRDefault="00C91BA2" w:rsidP="00C91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На основе проведенной 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 с учетом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t>представленной разработчиком в сводном отчете, уполномоченным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7D3">
        <w:rPr>
          <w:rFonts w:ascii="Times New Roman" w:hAnsi="Times New Roman" w:cs="Times New Roman"/>
          <w:sz w:val="28"/>
          <w:szCs w:val="28"/>
        </w:rPr>
        <w:lastRenderedPageBreak/>
        <w:t>сделаны следующие выводы: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(вывод о </w:t>
      </w:r>
      <w:r w:rsidRPr="00741E93">
        <w:rPr>
          <w:rFonts w:ascii="Times New Roman" w:hAnsi="Times New Roman" w:cs="Times New Roman"/>
        </w:rPr>
        <w:t xml:space="preserve">соответствии качества проведения процедуры оценки регулирующего воздействия проекта муниципального нормативного правового акта и подготовки сводного отчета требованиям проведения оценки регулирующего воздействия проектов муниципальных нормативных правовых актов, установленным в соответствии со статьей 2 Закона Чукотского автономного округа от 10.11.2014 </w:t>
      </w:r>
      <w:r>
        <w:rPr>
          <w:rFonts w:ascii="Times New Roman" w:hAnsi="Times New Roman" w:cs="Times New Roman"/>
        </w:rPr>
        <w:t>№</w:t>
      </w:r>
      <w:r w:rsidRPr="00741E93">
        <w:rPr>
          <w:rFonts w:ascii="Times New Roman" w:hAnsi="Times New Roman" w:cs="Times New Roman"/>
        </w:rPr>
        <w:t xml:space="preserve"> 113-ОЗ</w:t>
      </w:r>
      <w:r>
        <w:rPr>
          <w:rFonts w:ascii="Times New Roman" w:hAnsi="Times New Roman" w:cs="Times New Roman"/>
        </w:rPr>
        <w:t xml:space="preserve"> 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(вывод о наличии либо отсутствии достаточного обоснования решения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проблемы предложенным способом регулирования)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(вывод о наличии либо отсутствии положений, вводящих избыточные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обязанности, запреты и ограничения для субъектов предпринимательской и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инвестиционной деятельности или способствующих их введению, а также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положений, способствующих возникновению необоснованных расходов субъектов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предпринимательской и инвестиционной деятельности и необоснованных расходов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бюджета муниципального образования)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(обоснование выводов, а также иные замечания и предложения</w:t>
      </w:r>
    </w:p>
    <w:p w:rsidR="00C91BA2" w:rsidRPr="001257D3" w:rsidRDefault="00C91BA2" w:rsidP="00C91BA2">
      <w:pPr>
        <w:pStyle w:val="ConsPlusNonformat"/>
        <w:jc w:val="center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>уполномоченного органа)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      ______________    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</w:t>
      </w:r>
      <w:r w:rsidRPr="001257D3">
        <w:rPr>
          <w:rFonts w:ascii="Times New Roman" w:hAnsi="Times New Roman" w:cs="Times New Roman"/>
        </w:rPr>
        <w:t xml:space="preserve">         Должность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1257D3">
        <w:rPr>
          <w:rFonts w:ascii="Times New Roman" w:hAnsi="Times New Roman" w:cs="Times New Roman"/>
        </w:rPr>
        <w:t xml:space="preserve">        подпись       </w:t>
      </w:r>
      <w:r>
        <w:rPr>
          <w:rFonts w:ascii="Times New Roman" w:hAnsi="Times New Roman" w:cs="Times New Roman"/>
        </w:rPr>
        <w:t xml:space="preserve">                    </w:t>
      </w:r>
      <w:r w:rsidRPr="001257D3">
        <w:rPr>
          <w:rFonts w:ascii="Times New Roman" w:hAnsi="Times New Roman" w:cs="Times New Roman"/>
        </w:rPr>
        <w:t xml:space="preserve">     Ф.И.О.</w:t>
      </w:r>
    </w:p>
    <w:p w:rsidR="00C91BA2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1BA2" w:rsidRDefault="00C91BA2" w:rsidP="00C91BA2">
      <w:pPr>
        <w:rPr>
          <w:sz w:val="28"/>
          <w:szCs w:val="28"/>
        </w:rPr>
      </w:pPr>
    </w:p>
    <w:p w:rsidR="00C91BA2" w:rsidRDefault="00C91BA2" w:rsidP="00C91BA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91BA2" w:rsidRPr="002D46FC" w:rsidRDefault="00C91BA2" w:rsidP="00C91BA2">
      <w:pPr>
        <w:widowControl w:val="0"/>
        <w:autoSpaceDE w:val="0"/>
        <w:autoSpaceDN w:val="0"/>
        <w:adjustRightInd w:val="0"/>
        <w:ind w:left="709" w:firstLine="709"/>
        <w:jc w:val="right"/>
        <w:outlineLvl w:val="1"/>
        <w:rPr>
          <w:sz w:val="27"/>
          <w:szCs w:val="27"/>
        </w:rPr>
      </w:pPr>
      <w:r w:rsidRPr="002D46FC">
        <w:rPr>
          <w:sz w:val="27"/>
          <w:szCs w:val="27"/>
        </w:rPr>
        <w:lastRenderedPageBreak/>
        <w:t>Приложение № 4</w:t>
      </w:r>
    </w:p>
    <w:p w:rsidR="00C91BA2" w:rsidRPr="002D46FC" w:rsidRDefault="00C91BA2" w:rsidP="00C91BA2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к Порядку проведения оценки </w:t>
      </w:r>
    </w:p>
    <w:p w:rsidR="00C91BA2" w:rsidRPr="002D46FC" w:rsidRDefault="00C91BA2" w:rsidP="00C91BA2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регулирующего воздействия проектов </w:t>
      </w:r>
    </w:p>
    <w:p w:rsidR="00C91BA2" w:rsidRDefault="00C91BA2" w:rsidP="00C91BA2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 xml:space="preserve">муниципальных нормативных правовых </w:t>
      </w:r>
    </w:p>
    <w:p w:rsidR="00C91BA2" w:rsidRDefault="00C91BA2" w:rsidP="00C91BA2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2D46FC">
        <w:rPr>
          <w:sz w:val="27"/>
          <w:szCs w:val="27"/>
        </w:rPr>
        <w:t>актов</w:t>
      </w:r>
      <w:r>
        <w:rPr>
          <w:sz w:val="27"/>
          <w:szCs w:val="27"/>
        </w:rPr>
        <w:t xml:space="preserve"> </w:t>
      </w:r>
      <w:r w:rsidRPr="002D46FC">
        <w:rPr>
          <w:sz w:val="27"/>
          <w:szCs w:val="27"/>
        </w:rPr>
        <w:t>и</w:t>
      </w:r>
      <w:r>
        <w:rPr>
          <w:sz w:val="27"/>
          <w:szCs w:val="27"/>
        </w:rPr>
        <w:t xml:space="preserve"> </w:t>
      </w:r>
      <w:r w:rsidRPr="002D46FC">
        <w:rPr>
          <w:sz w:val="27"/>
          <w:szCs w:val="27"/>
        </w:rPr>
        <w:t>экспертизы муниципальных</w:t>
      </w:r>
    </w:p>
    <w:p w:rsidR="00C91BA2" w:rsidRPr="00615D13" w:rsidRDefault="00C91BA2" w:rsidP="00C91BA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D46FC">
        <w:rPr>
          <w:sz w:val="27"/>
          <w:szCs w:val="27"/>
        </w:rPr>
        <w:t xml:space="preserve"> нормативных правовых актов</w:t>
      </w:r>
    </w:p>
    <w:p w:rsidR="00C91BA2" w:rsidRPr="00615D13" w:rsidRDefault="00C91BA2" w:rsidP="00C91B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1BA2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1BA2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ЗАКЛЮЧЕНИЕ ОБ ЭКСПЕРТИЗЕ</w:t>
      </w:r>
    </w:p>
    <w:p w:rsidR="00C91BA2" w:rsidRPr="001257D3" w:rsidRDefault="00C91BA2" w:rsidP="00C91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 xml:space="preserve">    ___ __________ ____ г.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1257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57D3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C91BA2" w:rsidRPr="001257D3" w:rsidRDefault="00C91BA2" w:rsidP="00C91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1. Сведения о муниципальном нормативном правовом акте, в отношении которого проводится экспертиза.</w:t>
      </w:r>
    </w:p>
    <w:p w:rsidR="00C91BA2" w:rsidRPr="001257D3" w:rsidRDefault="00C91BA2" w:rsidP="00C91BA2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2. Информация о проведенных публичных консультациях.</w:t>
      </w:r>
    </w:p>
    <w:p w:rsidR="00C91BA2" w:rsidRPr="001257D3" w:rsidRDefault="00C91BA2" w:rsidP="00C91BA2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3. Предложения и замечания органов местного самоуправления муниципального образования и представителей предпринимательского сообщества, независимых экспертов, участвовавших в экспертизе.</w:t>
      </w:r>
    </w:p>
    <w:p w:rsidR="00C91BA2" w:rsidRDefault="00C91BA2" w:rsidP="00C91BA2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4. Выводы по результатам экспертизы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AB5">
        <w:rPr>
          <w:rFonts w:ascii="Times New Roman" w:hAnsi="Times New Roman" w:cs="Times New Roman"/>
          <w:sz w:val="28"/>
          <w:szCs w:val="28"/>
        </w:rPr>
        <w:t>об отсутствии либо о наличии в муниципальном нормативном правовом акте положений, необоснованно затрудняющих осуществление предпринимательской и инвестиционной деятельности</w:t>
      </w:r>
      <w:r w:rsidRPr="001257D3">
        <w:rPr>
          <w:rFonts w:ascii="Times New Roman" w:hAnsi="Times New Roman" w:cs="Times New Roman"/>
          <w:sz w:val="28"/>
          <w:szCs w:val="28"/>
        </w:rPr>
        <w:t>.</w:t>
      </w:r>
    </w:p>
    <w:p w:rsidR="00C91BA2" w:rsidRPr="001257D3" w:rsidRDefault="00C91BA2" w:rsidP="00C91BA2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20AB5">
        <w:rPr>
          <w:rFonts w:ascii="Times New Roman" w:hAnsi="Times New Roman" w:cs="Times New Roman"/>
          <w:sz w:val="28"/>
          <w:szCs w:val="28"/>
        </w:rPr>
        <w:t>боснование указанных выводов и предложения о способах устранения указанных положений (предложения об отмене или изменении муниципального нормативного правового акта или его отдельных положений) либо обоснование наличия указанных положений в муниципальном нормативном правовом акте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BA2" w:rsidRPr="001257D3" w:rsidRDefault="00C91BA2" w:rsidP="00C91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57D3">
        <w:rPr>
          <w:rFonts w:ascii="Times New Roman" w:hAnsi="Times New Roman" w:cs="Times New Roman"/>
          <w:sz w:val="28"/>
          <w:szCs w:val="28"/>
        </w:rPr>
        <w:t>_____________________________________      ______________    ______________</w:t>
      </w:r>
    </w:p>
    <w:p w:rsidR="00C91BA2" w:rsidRPr="001257D3" w:rsidRDefault="00C91BA2" w:rsidP="00C91BA2">
      <w:pPr>
        <w:pStyle w:val="ConsPlusNonformat"/>
        <w:jc w:val="both"/>
        <w:rPr>
          <w:rFonts w:ascii="Times New Roman" w:hAnsi="Times New Roman" w:cs="Times New Roman"/>
        </w:rPr>
      </w:pPr>
      <w:r w:rsidRPr="001257D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</w:t>
      </w:r>
      <w:r w:rsidRPr="001257D3">
        <w:rPr>
          <w:rFonts w:ascii="Times New Roman" w:hAnsi="Times New Roman" w:cs="Times New Roman"/>
        </w:rPr>
        <w:t xml:space="preserve">         Должность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1257D3">
        <w:rPr>
          <w:rFonts w:ascii="Times New Roman" w:hAnsi="Times New Roman" w:cs="Times New Roman"/>
        </w:rPr>
        <w:t xml:space="preserve">        подпись       </w:t>
      </w:r>
      <w:r>
        <w:rPr>
          <w:rFonts w:ascii="Times New Roman" w:hAnsi="Times New Roman" w:cs="Times New Roman"/>
        </w:rPr>
        <w:t xml:space="preserve">                    </w:t>
      </w:r>
      <w:r w:rsidRPr="001257D3">
        <w:rPr>
          <w:rFonts w:ascii="Times New Roman" w:hAnsi="Times New Roman" w:cs="Times New Roman"/>
        </w:rPr>
        <w:t xml:space="preserve">     Ф.И.О.</w:t>
      </w:r>
    </w:p>
    <w:p w:rsidR="00C91BA2" w:rsidRPr="001257D3" w:rsidRDefault="00C91BA2" w:rsidP="00C91BA2">
      <w:pPr>
        <w:rPr>
          <w:sz w:val="28"/>
          <w:szCs w:val="28"/>
        </w:rPr>
      </w:pPr>
    </w:p>
    <w:p w:rsidR="00C91BA2" w:rsidRPr="00C34D9C" w:rsidRDefault="00C91BA2" w:rsidP="00C91BA2">
      <w:pPr>
        <w:ind w:right="-1"/>
        <w:rPr>
          <w:sz w:val="28"/>
          <w:szCs w:val="28"/>
        </w:rPr>
      </w:pPr>
    </w:p>
    <w:p w:rsidR="00C91BA2" w:rsidRPr="00623144" w:rsidRDefault="00C91BA2" w:rsidP="00C91B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91BA2" w:rsidRPr="0008468A" w:rsidRDefault="00C91BA2" w:rsidP="00C91BA2">
      <w:pPr>
        <w:rPr>
          <w:sz w:val="28"/>
          <w:szCs w:val="28"/>
        </w:rPr>
      </w:pPr>
    </w:p>
    <w:p w:rsidR="00C91BA2" w:rsidRPr="00EB4F85" w:rsidRDefault="00C91BA2" w:rsidP="00C91BA2">
      <w:pPr>
        <w:rPr>
          <w:sz w:val="28"/>
          <w:szCs w:val="28"/>
        </w:rPr>
      </w:pPr>
    </w:p>
    <w:p w:rsidR="00C91BA2" w:rsidRDefault="00C91BA2" w:rsidP="00037D40">
      <w:pPr>
        <w:spacing w:line="360" w:lineRule="auto"/>
        <w:rPr>
          <w:sz w:val="28"/>
          <w:szCs w:val="28"/>
        </w:rPr>
      </w:pPr>
    </w:p>
    <w:p w:rsidR="00C91BA2" w:rsidRPr="00AC7937" w:rsidRDefault="00C91BA2" w:rsidP="00037D40">
      <w:pPr>
        <w:spacing w:line="360" w:lineRule="auto"/>
        <w:rPr>
          <w:sz w:val="28"/>
          <w:szCs w:val="28"/>
        </w:rPr>
      </w:pPr>
    </w:p>
    <w:sectPr w:rsidR="00C91BA2" w:rsidRPr="00AC7937" w:rsidSect="009A5F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357" w:right="567" w:bottom="851" w:left="1418" w:header="397" w:footer="39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D0D" w:rsidRDefault="009A3D0D">
      <w:r>
        <w:separator/>
      </w:r>
    </w:p>
  </w:endnote>
  <w:endnote w:type="continuationSeparator" w:id="0">
    <w:p w:rsidR="009A3D0D" w:rsidRDefault="009A3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53037B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F090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D0D" w:rsidRDefault="009A3D0D">
      <w:r>
        <w:separator/>
      </w:r>
    </w:p>
  </w:footnote>
  <w:footnote w:type="continuationSeparator" w:id="0">
    <w:p w:rsidR="009A3D0D" w:rsidRDefault="009A3D0D">
      <w:r>
        <w:continuationSeparator/>
      </w:r>
    </w:p>
  </w:footnote>
  <w:footnote w:id="1">
    <w:p w:rsidR="00C91BA2" w:rsidRDefault="00C91BA2" w:rsidP="00C91BA2">
      <w:pPr>
        <w:pStyle w:val="af0"/>
      </w:pPr>
      <w:r>
        <w:rPr>
          <w:rStyle w:val="af2"/>
        </w:rPr>
        <w:footnoteRef/>
      </w:r>
      <w:r>
        <w:t xml:space="preserve"> </w:t>
      </w:r>
      <w:r w:rsidRPr="00E86C06">
        <w:t>Указывается в случае направления разработчиком проекта акта</w:t>
      </w:r>
      <w:r>
        <w:t xml:space="preserve"> </w:t>
      </w:r>
      <w:r w:rsidRPr="00E86C06">
        <w:t>повторно.</w:t>
      </w:r>
    </w:p>
  </w:footnote>
  <w:footnote w:id="2">
    <w:p w:rsidR="00C91BA2" w:rsidRDefault="00C91BA2" w:rsidP="00C91BA2">
      <w:pPr>
        <w:pStyle w:val="af0"/>
      </w:pPr>
      <w:r>
        <w:rPr>
          <w:rStyle w:val="af2"/>
        </w:rPr>
        <w:footnoteRef/>
      </w:r>
      <w:r>
        <w:t xml:space="preserve"> </w:t>
      </w:r>
      <w:r w:rsidRPr="00120AB5">
        <w:t>В</w:t>
      </w:r>
      <w:r>
        <w:t>ключается в</w:t>
      </w:r>
      <w:r w:rsidRPr="00120AB5">
        <w:t xml:space="preserve"> случае, если в заключении сделаны выводы о наличии в муниципальном нормативном правовом акте положений, необоснованно затрудняющих осуществление предпринимательской и инвестиционной деятельности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53037B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F090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B1AAF">
      <w:rPr>
        <w:rStyle w:val="a6"/>
        <w:noProof/>
      </w:rPr>
      <w:t>2</w: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21083"/>
      <w:docPartObj>
        <w:docPartGallery w:val="Page Numbers (Top of Page)"/>
        <w:docPartUnique/>
      </w:docPartObj>
    </w:sdtPr>
    <w:sdtEndPr/>
    <w:sdtContent>
      <w:p w:rsidR="009A5F99" w:rsidRDefault="0053037B">
        <w:pPr>
          <w:pStyle w:val="a7"/>
          <w:jc w:val="center"/>
        </w:pPr>
        <w:r w:rsidRPr="009A5F99">
          <w:rPr>
            <w:sz w:val="24"/>
            <w:szCs w:val="24"/>
          </w:rPr>
          <w:fldChar w:fldCharType="begin"/>
        </w:r>
        <w:r w:rsidR="009A5F99" w:rsidRPr="009A5F99">
          <w:rPr>
            <w:sz w:val="24"/>
            <w:szCs w:val="24"/>
          </w:rPr>
          <w:instrText xml:space="preserve"> PAGE   \* MERGEFORMAT </w:instrText>
        </w:r>
        <w:r w:rsidRPr="009A5F99">
          <w:rPr>
            <w:sz w:val="24"/>
            <w:szCs w:val="24"/>
          </w:rPr>
          <w:fldChar w:fldCharType="separate"/>
        </w:r>
        <w:r w:rsidR="001C3068">
          <w:rPr>
            <w:noProof/>
            <w:sz w:val="24"/>
            <w:szCs w:val="24"/>
          </w:rPr>
          <w:t>2</w:t>
        </w:r>
        <w:r w:rsidRPr="009A5F99">
          <w:rPr>
            <w:sz w:val="24"/>
            <w:szCs w:val="24"/>
          </w:rPr>
          <w:fldChar w:fldCharType="end"/>
        </w:r>
      </w:p>
    </w:sdtContent>
  </w:sdt>
  <w:p w:rsidR="00127C95" w:rsidRPr="00127C95" w:rsidRDefault="00127C95" w:rsidP="00B47BAB">
    <w:pPr>
      <w:pStyle w:val="a7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E41" w:rsidRDefault="00051E41">
    <w:pPr>
      <w:pStyle w:val="a7"/>
      <w:jc w:val="center"/>
    </w:pPr>
  </w:p>
  <w:p w:rsidR="00797C82" w:rsidRDefault="00797C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5"/>
  </w:num>
  <w:num w:numId="5">
    <w:abstractNumId w:val="17"/>
  </w:num>
  <w:num w:numId="6">
    <w:abstractNumId w:val="14"/>
  </w:num>
  <w:num w:numId="7">
    <w:abstractNumId w:val="2"/>
  </w:num>
  <w:num w:numId="8">
    <w:abstractNumId w:val="12"/>
  </w:num>
  <w:num w:numId="9">
    <w:abstractNumId w:val="20"/>
  </w:num>
  <w:num w:numId="10">
    <w:abstractNumId w:val="23"/>
  </w:num>
  <w:num w:numId="11">
    <w:abstractNumId w:val="9"/>
  </w:num>
  <w:num w:numId="12">
    <w:abstractNumId w:val="1"/>
  </w:num>
  <w:num w:numId="13">
    <w:abstractNumId w:val="6"/>
  </w:num>
  <w:num w:numId="14">
    <w:abstractNumId w:val="18"/>
  </w:num>
  <w:num w:numId="15">
    <w:abstractNumId w:val="22"/>
  </w:num>
  <w:num w:numId="16">
    <w:abstractNumId w:val="7"/>
  </w:num>
  <w:num w:numId="17">
    <w:abstractNumId w:val="11"/>
  </w:num>
  <w:num w:numId="18">
    <w:abstractNumId w:val="13"/>
  </w:num>
  <w:num w:numId="19">
    <w:abstractNumId w:val="0"/>
  </w:num>
  <w:num w:numId="20">
    <w:abstractNumId w:val="19"/>
  </w:num>
  <w:num w:numId="21">
    <w:abstractNumId w:val="15"/>
  </w:num>
  <w:num w:numId="22">
    <w:abstractNumId w:val="8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2CFF"/>
    <w:rsid w:val="000165BE"/>
    <w:rsid w:val="00020C84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37D40"/>
    <w:rsid w:val="0004285C"/>
    <w:rsid w:val="0004304D"/>
    <w:rsid w:val="00046F1B"/>
    <w:rsid w:val="00047866"/>
    <w:rsid w:val="00047EC9"/>
    <w:rsid w:val="00051E41"/>
    <w:rsid w:val="00055E1F"/>
    <w:rsid w:val="00060B35"/>
    <w:rsid w:val="00061631"/>
    <w:rsid w:val="00062326"/>
    <w:rsid w:val="00065E8B"/>
    <w:rsid w:val="00066394"/>
    <w:rsid w:val="00070306"/>
    <w:rsid w:val="00072537"/>
    <w:rsid w:val="000727C2"/>
    <w:rsid w:val="0007591F"/>
    <w:rsid w:val="00075DE5"/>
    <w:rsid w:val="00075F96"/>
    <w:rsid w:val="00080A77"/>
    <w:rsid w:val="00080C59"/>
    <w:rsid w:val="000810DB"/>
    <w:rsid w:val="00083E89"/>
    <w:rsid w:val="00083F8E"/>
    <w:rsid w:val="0008468A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3D19"/>
    <w:rsid w:val="000E77EF"/>
    <w:rsid w:val="000F3A11"/>
    <w:rsid w:val="00102353"/>
    <w:rsid w:val="001028E2"/>
    <w:rsid w:val="001124F1"/>
    <w:rsid w:val="00115C07"/>
    <w:rsid w:val="00116F7B"/>
    <w:rsid w:val="00123B9D"/>
    <w:rsid w:val="00127C95"/>
    <w:rsid w:val="00130C2F"/>
    <w:rsid w:val="00132E49"/>
    <w:rsid w:val="001349E0"/>
    <w:rsid w:val="00144211"/>
    <w:rsid w:val="00144C94"/>
    <w:rsid w:val="00152331"/>
    <w:rsid w:val="001569E6"/>
    <w:rsid w:val="001575AF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476D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2E07"/>
    <w:rsid w:val="001C3068"/>
    <w:rsid w:val="001C6F91"/>
    <w:rsid w:val="001C7708"/>
    <w:rsid w:val="001C7895"/>
    <w:rsid w:val="001D3690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58E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47BB2"/>
    <w:rsid w:val="00255BD3"/>
    <w:rsid w:val="002604C3"/>
    <w:rsid w:val="00260A71"/>
    <w:rsid w:val="00262323"/>
    <w:rsid w:val="002637A6"/>
    <w:rsid w:val="00265229"/>
    <w:rsid w:val="00265E2A"/>
    <w:rsid w:val="0027079D"/>
    <w:rsid w:val="00270979"/>
    <w:rsid w:val="00271C48"/>
    <w:rsid w:val="00271EB2"/>
    <w:rsid w:val="00276230"/>
    <w:rsid w:val="002825B3"/>
    <w:rsid w:val="002846AC"/>
    <w:rsid w:val="00285921"/>
    <w:rsid w:val="00286931"/>
    <w:rsid w:val="00295BC6"/>
    <w:rsid w:val="00296DF6"/>
    <w:rsid w:val="002971D5"/>
    <w:rsid w:val="002A240F"/>
    <w:rsid w:val="002B2410"/>
    <w:rsid w:val="002B3425"/>
    <w:rsid w:val="002B448F"/>
    <w:rsid w:val="002B47C1"/>
    <w:rsid w:val="002B4F02"/>
    <w:rsid w:val="002B619F"/>
    <w:rsid w:val="002C28B7"/>
    <w:rsid w:val="002C4D5D"/>
    <w:rsid w:val="002D01B5"/>
    <w:rsid w:val="002E20B7"/>
    <w:rsid w:val="002E5401"/>
    <w:rsid w:val="002E7805"/>
    <w:rsid w:val="002F144D"/>
    <w:rsid w:val="002F2A59"/>
    <w:rsid w:val="002F4AC3"/>
    <w:rsid w:val="002F4E8C"/>
    <w:rsid w:val="003008BE"/>
    <w:rsid w:val="003108CC"/>
    <w:rsid w:val="00314382"/>
    <w:rsid w:val="00314492"/>
    <w:rsid w:val="00314555"/>
    <w:rsid w:val="00315027"/>
    <w:rsid w:val="003164B7"/>
    <w:rsid w:val="00320669"/>
    <w:rsid w:val="00321B3B"/>
    <w:rsid w:val="00322C7D"/>
    <w:rsid w:val="00323854"/>
    <w:rsid w:val="00326D5B"/>
    <w:rsid w:val="00332900"/>
    <w:rsid w:val="00335034"/>
    <w:rsid w:val="00337A4A"/>
    <w:rsid w:val="003412F0"/>
    <w:rsid w:val="00344E46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D040F"/>
    <w:rsid w:val="003D0F34"/>
    <w:rsid w:val="003D1AA2"/>
    <w:rsid w:val="003D47E3"/>
    <w:rsid w:val="003E261B"/>
    <w:rsid w:val="003F0A4D"/>
    <w:rsid w:val="003F3378"/>
    <w:rsid w:val="003F77BF"/>
    <w:rsid w:val="00400360"/>
    <w:rsid w:val="00404457"/>
    <w:rsid w:val="004070C3"/>
    <w:rsid w:val="00411236"/>
    <w:rsid w:val="00412FD6"/>
    <w:rsid w:val="00413A75"/>
    <w:rsid w:val="00413DBF"/>
    <w:rsid w:val="00414D4C"/>
    <w:rsid w:val="0041567E"/>
    <w:rsid w:val="00416005"/>
    <w:rsid w:val="00417D60"/>
    <w:rsid w:val="00420204"/>
    <w:rsid w:val="00421CAB"/>
    <w:rsid w:val="00423D61"/>
    <w:rsid w:val="00425D4B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63C37"/>
    <w:rsid w:val="00470F0D"/>
    <w:rsid w:val="00471095"/>
    <w:rsid w:val="00471444"/>
    <w:rsid w:val="00472261"/>
    <w:rsid w:val="00472E74"/>
    <w:rsid w:val="00472E9D"/>
    <w:rsid w:val="0047663E"/>
    <w:rsid w:val="00476AEC"/>
    <w:rsid w:val="004803F1"/>
    <w:rsid w:val="00482E09"/>
    <w:rsid w:val="00484733"/>
    <w:rsid w:val="00484D32"/>
    <w:rsid w:val="00486170"/>
    <w:rsid w:val="004874CC"/>
    <w:rsid w:val="00490875"/>
    <w:rsid w:val="0049092D"/>
    <w:rsid w:val="00492CC4"/>
    <w:rsid w:val="00495B81"/>
    <w:rsid w:val="00495E59"/>
    <w:rsid w:val="004A20B1"/>
    <w:rsid w:val="004A3194"/>
    <w:rsid w:val="004A36A3"/>
    <w:rsid w:val="004A5D1B"/>
    <w:rsid w:val="004B180D"/>
    <w:rsid w:val="004B3B1E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037B"/>
    <w:rsid w:val="00531EA5"/>
    <w:rsid w:val="0053368C"/>
    <w:rsid w:val="00533F87"/>
    <w:rsid w:val="0053535B"/>
    <w:rsid w:val="005365E8"/>
    <w:rsid w:val="00540314"/>
    <w:rsid w:val="00540477"/>
    <w:rsid w:val="0054139C"/>
    <w:rsid w:val="005414D6"/>
    <w:rsid w:val="00543DCE"/>
    <w:rsid w:val="005444C8"/>
    <w:rsid w:val="00550198"/>
    <w:rsid w:val="00550D46"/>
    <w:rsid w:val="005510ED"/>
    <w:rsid w:val="00555CF4"/>
    <w:rsid w:val="00556356"/>
    <w:rsid w:val="00556711"/>
    <w:rsid w:val="00560137"/>
    <w:rsid w:val="00561932"/>
    <w:rsid w:val="00562B12"/>
    <w:rsid w:val="005631A0"/>
    <w:rsid w:val="00564B6F"/>
    <w:rsid w:val="005656A9"/>
    <w:rsid w:val="00565B1F"/>
    <w:rsid w:val="00566681"/>
    <w:rsid w:val="00572D89"/>
    <w:rsid w:val="005736EC"/>
    <w:rsid w:val="0057434F"/>
    <w:rsid w:val="00574C1E"/>
    <w:rsid w:val="00584A53"/>
    <w:rsid w:val="00594945"/>
    <w:rsid w:val="0059584A"/>
    <w:rsid w:val="00595C71"/>
    <w:rsid w:val="005A193F"/>
    <w:rsid w:val="005A3A6D"/>
    <w:rsid w:val="005B084D"/>
    <w:rsid w:val="005B1581"/>
    <w:rsid w:val="005B51BA"/>
    <w:rsid w:val="005B5348"/>
    <w:rsid w:val="005C37F3"/>
    <w:rsid w:val="005C3CC6"/>
    <w:rsid w:val="005C6478"/>
    <w:rsid w:val="005D07DE"/>
    <w:rsid w:val="005D1081"/>
    <w:rsid w:val="005D1747"/>
    <w:rsid w:val="005D328A"/>
    <w:rsid w:val="005D363E"/>
    <w:rsid w:val="005D3B43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2A2B"/>
    <w:rsid w:val="00633332"/>
    <w:rsid w:val="00637EBD"/>
    <w:rsid w:val="006504EB"/>
    <w:rsid w:val="0065186F"/>
    <w:rsid w:val="00654E63"/>
    <w:rsid w:val="0065709B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2CDE"/>
    <w:rsid w:val="00685213"/>
    <w:rsid w:val="006872BF"/>
    <w:rsid w:val="006A1AC9"/>
    <w:rsid w:val="006B1AAF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604F"/>
    <w:rsid w:val="00707127"/>
    <w:rsid w:val="007152AF"/>
    <w:rsid w:val="00716578"/>
    <w:rsid w:val="00717311"/>
    <w:rsid w:val="00720701"/>
    <w:rsid w:val="00720E7E"/>
    <w:rsid w:val="0072259B"/>
    <w:rsid w:val="007270C2"/>
    <w:rsid w:val="00727BC5"/>
    <w:rsid w:val="00730B40"/>
    <w:rsid w:val="0073404C"/>
    <w:rsid w:val="00734FF4"/>
    <w:rsid w:val="00742D61"/>
    <w:rsid w:val="0074322F"/>
    <w:rsid w:val="00757EE7"/>
    <w:rsid w:val="00767671"/>
    <w:rsid w:val="007679B1"/>
    <w:rsid w:val="00767BBC"/>
    <w:rsid w:val="00774FB3"/>
    <w:rsid w:val="0077505A"/>
    <w:rsid w:val="00784848"/>
    <w:rsid w:val="0078532B"/>
    <w:rsid w:val="007877FD"/>
    <w:rsid w:val="007931A1"/>
    <w:rsid w:val="00794C09"/>
    <w:rsid w:val="00796611"/>
    <w:rsid w:val="00797113"/>
    <w:rsid w:val="00797C82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57B8"/>
    <w:rsid w:val="007C73A2"/>
    <w:rsid w:val="007D01FA"/>
    <w:rsid w:val="007D06D4"/>
    <w:rsid w:val="007D3863"/>
    <w:rsid w:val="007D6B83"/>
    <w:rsid w:val="007D7709"/>
    <w:rsid w:val="007E0466"/>
    <w:rsid w:val="007E3DB1"/>
    <w:rsid w:val="007E3FA9"/>
    <w:rsid w:val="007E5B3A"/>
    <w:rsid w:val="007E6F80"/>
    <w:rsid w:val="007F047E"/>
    <w:rsid w:val="007F11BA"/>
    <w:rsid w:val="007F5191"/>
    <w:rsid w:val="007F7C2E"/>
    <w:rsid w:val="0080201A"/>
    <w:rsid w:val="008021DE"/>
    <w:rsid w:val="008027AC"/>
    <w:rsid w:val="008100AD"/>
    <w:rsid w:val="00813BD9"/>
    <w:rsid w:val="00817577"/>
    <w:rsid w:val="00817895"/>
    <w:rsid w:val="008207DF"/>
    <w:rsid w:val="00820C95"/>
    <w:rsid w:val="00822C10"/>
    <w:rsid w:val="00825DB8"/>
    <w:rsid w:val="008361B2"/>
    <w:rsid w:val="0084089E"/>
    <w:rsid w:val="00841B59"/>
    <w:rsid w:val="00841B6D"/>
    <w:rsid w:val="00842206"/>
    <w:rsid w:val="00843172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2BC6"/>
    <w:rsid w:val="00863AAD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B6475"/>
    <w:rsid w:val="008C03C5"/>
    <w:rsid w:val="008C0FEF"/>
    <w:rsid w:val="008C102A"/>
    <w:rsid w:val="008C76E3"/>
    <w:rsid w:val="008D101B"/>
    <w:rsid w:val="008D115E"/>
    <w:rsid w:val="008D267A"/>
    <w:rsid w:val="008D39D7"/>
    <w:rsid w:val="008D44A0"/>
    <w:rsid w:val="008D7587"/>
    <w:rsid w:val="008E06D3"/>
    <w:rsid w:val="008E41F9"/>
    <w:rsid w:val="008F1201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0F84"/>
    <w:rsid w:val="00932602"/>
    <w:rsid w:val="009327CE"/>
    <w:rsid w:val="00933DBA"/>
    <w:rsid w:val="009344C0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E9D"/>
    <w:rsid w:val="009566F1"/>
    <w:rsid w:val="009622FD"/>
    <w:rsid w:val="00962966"/>
    <w:rsid w:val="00964F1F"/>
    <w:rsid w:val="0096572A"/>
    <w:rsid w:val="00973A22"/>
    <w:rsid w:val="009805B3"/>
    <w:rsid w:val="00980C44"/>
    <w:rsid w:val="0098480B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3D0D"/>
    <w:rsid w:val="009A4C9A"/>
    <w:rsid w:val="009A5F99"/>
    <w:rsid w:val="009B054F"/>
    <w:rsid w:val="009B1361"/>
    <w:rsid w:val="009B43C6"/>
    <w:rsid w:val="009B59DE"/>
    <w:rsid w:val="009B5DCF"/>
    <w:rsid w:val="009C20FD"/>
    <w:rsid w:val="009C43FE"/>
    <w:rsid w:val="009C5C7D"/>
    <w:rsid w:val="009C6C4D"/>
    <w:rsid w:val="009D0D87"/>
    <w:rsid w:val="009D19BE"/>
    <w:rsid w:val="009D42D5"/>
    <w:rsid w:val="009D5836"/>
    <w:rsid w:val="009E00CE"/>
    <w:rsid w:val="009E0369"/>
    <w:rsid w:val="009E0B6F"/>
    <w:rsid w:val="009F19D8"/>
    <w:rsid w:val="009F6F76"/>
    <w:rsid w:val="00A01A76"/>
    <w:rsid w:val="00A03E9D"/>
    <w:rsid w:val="00A04BB3"/>
    <w:rsid w:val="00A11B7E"/>
    <w:rsid w:val="00A13262"/>
    <w:rsid w:val="00A15B13"/>
    <w:rsid w:val="00A17F9D"/>
    <w:rsid w:val="00A24F05"/>
    <w:rsid w:val="00A2555A"/>
    <w:rsid w:val="00A259E0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757A6"/>
    <w:rsid w:val="00A77AC2"/>
    <w:rsid w:val="00A804DE"/>
    <w:rsid w:val="00A82717"/>
    <w:rsid w:val="00A8391C"/>
    <w:rsid w:val="00A8538D"/>
    <w:rsid w:val="00A9049E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C7937"/>
    <w:rsid w:val="00AD0036"/>
    <w:rsid w:val="00AD1280"/>
    <w:rsid w:val="00AD66B7"/>
    <w:rsid w:val="00AD73FE"/>
    <w:rsid w:val="00AE19FC"/>
    <w:rsid w:val="00AE4817"/>
    <w:rsid w:val="00AE522C"/>
    <w:rsid w:val="00AE56E1"/>
    <w:rsid w:val="00AE5ECE"/>
    <w:rsid w:val="00AE6EB3"/>
    <w:rsid w:val="00AE7137"/>
    <w:rsid w:val="00AF090C"/>
    <w:rsid w:val="00AF3A8C"/>
    <w:rsid w:val="00AF423F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AB1"/>
    <w:rsid w:val="00B42D62"/>
    <w:rsid w:val="00B47BAB"/>
    <w:rsid w:val="00B570DE"/>
    <w:rsid w:val="00B61893"/>
    <w:rsid w:val="00B6660A"/>
    <w:rsid w:val="00B66A29"/>
    <w:rsid w:val="00B7145D"/>
    <w:rsid w:val="00B73E66"/>
    <w:rsid w:val="00B74548"/>
    <w:rsid w:val="00B75488"/>
    <w:rsid w:val="00B76E60"/>
    <w:rsid w:val="00B7712C"/>
    <w:rsid w:val="00B77B83"/>
    <w:rsid w:val="00B80D64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074"/>
    <w:rsid w:val="00BA6140"/>
    <w:rsid w:val="00BB2BFA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456D"/>
    <w:rsid w:val="00BE74DC"/>
    <w:rsid w:val="00BE7CE5"/>
    <w:rsid w:val="00BF25A7"/>
    <w:rsid w:val="00BF2E0B"/>
    <w:rsid w:val="00C00B37"/>
    <w:rsid w:val="00C01777"/>
    <w:rsid w:val="00C035CE"/>
    <w:rsid w:val="00C042A4"/>
    <w:rsid w:val="00C06318"/>
    <w:rsid w:val="00C07B6A"/>
    <w:rsid w:val="00C1427D"/>
    <w:rsid w:val="00C15E0A"/>
    <w:rsid w:val="00C16C77"/>
    <w:rsid w:val="00C171A2"/>
    <w:rsid w:val="00C21DA2"/>
    <w:rsid w:val="00C24702"/>
    <w:rsid w:val="00C3597F"/>
    <w:rsid w:val="00C511B9"/>
    <w:rsid w:val="00C63720"/>
    <w:rsid w:val="00C67F88"/>
    <w:rsid w:val="00C7133B"/>
    <w:rsid w:val="00C728C9"/>
    <w:rsid w:val="00C736D9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8444F"/>
    <w:rsid w:val="00C9172D"/>
    <w:rsid w:val="00C91BA2"/>
    <w:rsid w:val="00C9381D"/>
    <w:rsid w:val="00C949D8"/>
    <w:rsid w:val="00C9613B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95C"/>
    <w:rsid w:val="00CC7B5E"/>
    <w:rsid w:val="00CD0755"/>
    <w:rsid w:val="00CD07A7"/>
    <w:rsid w:val="00CD1229"/>
    <w:rsid w:val="00CD1E28"/>
    <w:rsid w:val="00CD7924"/>
    <w:rsid w:val="00CE1906"/>
    <w:rsid w:val="00CE7779"/>
    <w:rsid w:val="00CF4D04"/>
    <w:rsid w:val="00CF5112"/>
    <w:rsid w:val="00CF77EF"/>
    <w:rsid w:val="00CF79ED"/>
    <w:rsid w:val="00D016AA"/>
    <w:rsid w:val="00D07C5B"/>
    <w:rsid w:val="00D12484"/>
    <w:rsid w:val="00D16560"/>
    <w:rsid w:val="00D2656E"/>
    <w:rsid w:val="00D3035E"/>
    <w:rsid w:val="00D307C5"/>
    <w:rsid w:val="00D330A1"/>
    <w:rsid w:val="00D333C8"/>
    <w:rsid w:val="00D34449"/>
    <w:rsid w:val="00D34CBF"/>
    <w:rsid w:val="00D417C5"/>
    <w:rsid w:val="00D4462B"/>
    <w:rsid w:val="00D452C8"/>
    <w:rsid w:val="00D452EA"/>
    <w:rsid w:val="00D46BEF"/>
    <w:rsid w:val="00D46DF4"/>
    <w:rsid w:val="00D47E3F"/>
    <w:rsid w:val="00D51E58"/>
    <w:rsid w:val="00D5457D"/>
    <w:rsid w:val="00D625CD"/>
    <w:rsid w:val="00D63A1C"/>
    <w:rsid w:val="00D80099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3BC"/>
    <w:rsid w:val="00DD1133"/>
    <w:rsid w:val="00DD22BE"/>
    <w:rsid w:val="00DD2E33"/>
    <w:rsid w:val="00DD3AAC"/>
    <w:rsid w:val="00DD55F3"/>
    <w:rsid w:val="00DD79D5"/>
    <w:rsid w:val="00DE0FCB"/>
    <w:rsid w:val="00DE0FE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7319"/>
    <w:rsid w:val="00E51F46"/>
    <w:rsid w:val="00E534EE"/>
    <w:rsid w:val="00E569A1"/>
    <w:rsid w:val="00E56B28"/>
    <w:rsid w:val="00E60728"/>
    <w:rsid w:val="00E64CAC"/>
    <w:rsid w:val="00E6573B"/>
    <w:rsid w:val="00E6675B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3E8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C031F"/>
    <w:rsid w:val="00FD1E0B"/>
    <w:rsid w:val="00FD21E5"/>
    <w:rsid w:val="00FD379B"/>
    <w:rsid w:val="00FD40C3"/>
    <w:rsid w:val="00FE36C5"/>
    <w:rsid w:val="00FE3B45"/>
    <w:rsid w:val="00FE43C1"/>
    <w:rsid w:val="00FE4BAE"/>
    <w:rsid w:val="00FE65D6"/>
    <w:rsid w:val="00FE6977"/>
    <w:rsid w:val="00FE6C70"/>
    <w:rsid w:val="00FE6EDA"/>
    <w:rsid w:val="00FF080A"/>
    <w:rsid w:val="00FF0FEB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9DA16A-FA08-4CE7-9688-4ADB0F92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link w:val="ae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0">
    <w:name w:val="footnote text"/>
    <w:basedOn w:val="a"/>
    <w:link w:val="af1"/>
    <w:uiPriority w:val="99"/>
    <w:unhideWhenUsed/>
    <w:rsid w:val="0008468A"/>
    <w:pPr>
      <w:overflowPunct w:val="0"/>
      <w:autoSpaceDE w:val="0"/>
      <w:autoSpaceDN w:val="0"/>
      <w:adjustRightInd w:val="0"/>
      <w:textAlignment w:val="baseline"/>
    </w:pPr>
    <w:rPr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8468A"/>
  </w:style>
  <w:style w:type="character" w:styleId="af2">
    <w:name w:val="footnote reference"/>
    <w:uiPriority w:val="99"/>
    <w:unhideWhenUsed/>
    <w:rsid w:val="0008468A"/>
    <w:rPr>
      <w:vertAlign w:val="superscript"/>
    </w:rPr>
  </w:style>
  <w:style w:type="character" w:customStyle="1" w:styleId="ae">
    <w:name w:val="Без интервала Знак"/>
    <w:basedOn w:val="a0"/>
    <w:link w:val="ad"/>
    <w:uiPriority w:val="1"/>
    <w:rsid w:val="00412FD6"/>
    <w:rPr>
      <w:rFonts w:ascii="Calibri" w:hAnsi="Calibri"/>
      <w:sz w:val="22"/>
      <w:szCs w:val="22"/>
    </w:rPr>
  </w:style>
  <w:style w:type="character" w:styleId="af3">
    <w:name w:val="line number"/>
    <w:basedOn w:val="a0"/>
    <w:rsid w:val="009A5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2951</Words>
  <Characters>16826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19738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creator>Президент</dc:creator>
  <cp:lastModifiedBy>Ирина Б. Листопадова</cp:lastModifiedBy>
  <cp:revision>7</cp:revision>
  <cp:lastPrinted>2019-08-27T05:10:00Z</cp:lastPrinted>
  <dcterms:created xsi:type="dcterms:W3CDTF">2019-08-21T00:20:00Z</dcterms:created>
  <dcterms:modified xsi:type="dcterms:W3CDTF">2019-08-27T05:14:00Z</dcterms:modified>
</cp:coreProperties>
</file>